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54" w:rsidRPr="003E3C54" w:rsidRDefault="003E3C54" w:rsidP="003E3C54">
      <w:pPr>
        <w:pStyle w:val="Heading1"/>
        <w:jc w:val="center"/>
        <w:rPr>
          <w:b w:val="0"/>
          <w:bCs w:val="0"/>
          <w:smallCaps/>
          <w:spacing w:val="5"/>
        </w:rPr>
      </w:pPr>
      <w:r w:rsidRPr="003E3C54">
        <w:rPr>
          <w:b w:val="0"/>
          <w:bCs w:val="0"/>
          <w:smallCaps/>
          <w:spacing w:val="5"/>
        </w:rPr>
        <w:t>AP/Dual Enrollment Statistics</w:t>
      </w:r>
    </w:p>
    <w:p w:rsidR="003E3C54" w:rsidRPr="003E3C54" w:rsidRDefault="003E3C54" w:rsidP="003E3C54">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r w:rsidRPr="003E3C54">
        <w:rPr>
          <w:rFonts w:asciiTheme="majorHAnsi" w:eastAsiaTheme="majorEastAsia" w:hAnsiTheme="majorHAnsi" w:cstheme="majorBidi"/>
          <w:color w:val="17365D" w:themeColor="text2" w:themeShade="BF"/>
          <w:spacing w:val="5"/>
          <w:kern w:val="28"/>
          <w:sz w:val="72"/>
          <w:szCs w:val="72"/>
        </w:rPr>
        <w:t xml:space="preserve">Open Response Final </w:t>
      </w:r>
    </w:p>
    <w:p w:rsidR="003E3C54" w:rsidRPr="003E3C54" w:rsidRDefault="003E3C54" w:rsidP="003E3C54">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r w:rsidRPr="003E3C54">
        <w:rPr>
          <w:rFonts w:asciiTheme="majorHAnsi" w:eastAsiaTheme="majorEastAsia" w:hAnsiTheme="majorHAnsi" w:cstheme="majorBidi"/>
          <w:color w:val="17365D" w:themeColor="text2" w:themeShade="BF"/>
          <w:spacing w:val="5"/>
          <w:kern w:val="28"/>
          <w:sz w:val="72"/>
          <w:szCs w:val="72"/>
        </w:rPr>
        <w:t>Review Packet</w:t>
      </w:r>
    </w:p>
    <w:p w:rsidR="003E3C54" w:rsidRPr="003E3C54" w:rsidRDefault="003E3C54" w:rsidP="003E3C54">
      <w:pPr>
        <w:spacing w:after="0" w:line="240" w:lineRule="auto"/>
        <w:jc w:val="center"/>
        <w:rPr>
          <w:sz w:val="40"/>
          <w:szCs w:val="40"/>
        </w:rPr>
      </w:pPr>
      <w:r w:rsidRPr="003E3C54">
        <w:rPr>
          <w:sz w:val="40"/>
          <w:szCs w:val="40"/>
        </w:rPr>
        <w:t>Madison High School</w:t>
      </w:r>
    </w:p>
    <w:p w:rsidR="003E3C54" w:rsidRPr="003E3C54" w:rsidRDefault="003E3C54" w:rsidP="003E3C54">
      <w:pPr>
        <w:spacing w:after="0" w:line="240" w:lineRule="auto"/>
        <w:jc w:val="center"/>
        <w:rPr>
          <w:sz w:val="40"/>
          <w:szCs w:val="40"/>
        </w:rPr>
      </w:pPr>
      <w:r w:rsidRPr="003E3C54">
        <w:rPr>
          <w:sz w:val="40"/>
          <w:szCs w:val="40"/>
        </w:rPr>
        <w:t>Mrs. Palmer</w:t>
      </w:r>
    </w:p>
    <w:p w:rsidR="003E3C54" w:rsidRPr="003E3C54" w:rsidRDefault="00C0737C" w:rsidP="003E3C54">
      <w:pPr>
        <w:spacing w:after="0" w:line="240" w:lineRule="auto"/>
        <w:jc w:val="center"/>
        <w:rPr>
          <w:sz w:val="40"/>
          <w:szCs w:val="40"/>
        </w:rPr>
      </w:pPr>
      <w:r>
        <w:rPr>
          <w:sz w:val="40"/>
          <w:szCs w:val="40"/>
        </w:rPr>
        <w:t>Updated</w:t>
      </w:r>
      <w:r w:rsidR="003E3C54" w:rsidRPr="003E3C54">
        <w:rPr>
          <w:sz w:val="40"/>
          <w:szCs w:val="40"/>
        </w:rPr>
        <w:t xml:space="preserve"> 201</w:t>
      </w:r>
      <w:r>
        <w:rPr>
          <w:sz w:val="40"/>
          <w:szCs w:val="40"/>
        </w:rPr>
        <w:t>7</w:t>
      </w:r>
    </w:p>
    <w:p w:rsidR="003E3C54" w:rsidRPr="003E3C54" w:rsidRDefault="003E3C54" w:rsidP="003E3C54">
      <w:pPr>
        <w:spacing w:after="0" w:line="240" w:lineRule="auto"/>
        <w:jc w:val="center"/>
        <w:rPr>
          <w:sz w:val="40"/>
          <w:szCs w:val="40"/>
        </w:rPr>
      </w:pPr>
    </w:p>
    <w:p w:rsidR="003E3C54" w:rsidRPr="003E3C54" w:rsidRDefault="003E3C54" w:rsidP="003E3C54">
      <w:pPr>
        <w:spacing w:after="0" w:line="240" w:lineRule="auto"/>
        <w:jc w:val="center"/>
        <w:rPr>
          <w:sz w:val="40"/>
          <w:szCs w:val="40"/>
        </w:rPr>
      </w:pPr>
    </w:p>
    <w:p w:rsidR="003E3C54" w:rsidRPr="003E3C54" w:rsidRDefault="003E3C54" w:rsidP="003E3C54">
      <w:pPr>
        <w:spacing w:after="0" w:line="240" w:lineRule="auto"/>
        <w:jc w:val="center"/>
        <w:rPr>
          <w:sz w:val="96"/>
          <w:szCs w:val="96"/>
        </w:rPr>
      </w:pPr>
      <w:r w:rsidRPr="003E3C54">
        <w:rPr>
          <w:sz w:val="96"/>
          <w:szCs w:val="96"/>
        </w:rPr>
        <w:t>Do not write on this packet.</w:t>
      </w:r>
    </w:p>
    <w:p w:rsidR="003E3C54" w:rsidRPr="003E3C54" w:rsidRDefault="003E3C54" w:rsidP="003E3C54">
      <w:pPr>
        <w:spacing w:after="0" w:line="240" w:lineRule="auto"/>
        <w:jc w:val="center"/>
        <w:rPr>
          <w:sz w:val="24"/>
          <w:szCs w:val="24"/>
        </w:rPr>
      </w:pPr>
    </w:p>
    <w:p w:rsidR="003E3C54" w:rsidRPr="003E3C54" w:rsidRDefault="003E3C54" w:rsidP="003E3C54">
      <w:pPr>
        <w:spacing w:after="0" w:line="240" w:lineRule="auto"/>
        <w:jc w:val="center"/>
        <w:rPr>
          <w:sz w:val="24"/>
          <w:szCs w:val="24"/>
        </w:rPr>
      </w:pPr>
    </w:p>
    <w:p w:rsidR="003E3C54" w:rsidRPr="003E3C54" w:rsidRDefault="003E3C54" w:rsidP="003E3C54">
      <w:pPr>
        <w:spacing w:after="0" w:line="240" w:lineRule="auto"/>
        <w:jc w:val="center"/>
        <w:rPr>
          <w:sz w:val="24"/>
          <w:szCs w:val="24"/>
        </w:rPr>
      </w:pPr>
    </w:p>
    <w:p w:rsidR="003E3C54" w:rsidRPr="003E3C54" w:rsidRDefault="003E3C54" w:rsidP="003E3C54">
      <w:pPr>
        <w:spacing w:after="0" w:line="240" w:lineRule="auto"/>
        <w:jc w:val="center"/>
        <w:rPr>
          <w:sz w:val="24"/>
          <w:szCs w:val="24"/>
        </w:rPr>
      </w:pPr>
    </w:p>
    <w:p w:rsidR="003E3C54" w:rsidRPr="003E3C54" w:rsidRDefault="003E3C54" w:rsidP="003E3C54">
      <w:pPr>
        <w:spacing w:after="0" w:line="240" w:lineRule="auto"/>
        <w:jc w:val="center"/>
        <w:rPr>
          <w:sz w:val="24"/>
          <w:szCs w:val="24"/>
        </w:rPr>
      </w:pPr>
    </w:p>
    <w:p w:rsidR="003E3C54" w:rsidRPr="003E3C54" w:rsidRDefault="003E3C54" w:rsidP="003E3C54">
      <w:pPr>
        <w:spacing w:after="0" w:line="240" w:lineRule="auto"/>
        <w:jc w:val="center"/>
        <w:rPr>
          <w:sz w:val="44"/>
          <w:szCs w:val="44"/>
        </w:rPr>
      </w:pPr>
      <w:r w:rsidRPr="003E3C54">
        <w:rPr>
          <w:sz w:val="44"/>
          <w:szCs w:val="44"/>
        </w:rPr>
        <w:t>Please return to Mrs. Palmer on the day of the final.</w:t>
      </w:r>
    </w:p>
    <w:p w:rsidR="003E3C54" w:rsidRPr="003E3C54" w:rsidRDefault="003E3C54" w:rsidP="003E3C54"/>
    <w:p w:rsidR="003E3C54" w:rsidRPr="003E3C54" w:rsidRDefault="003E3C54" w:rsidP="003E3C54">
      <w:r w:rsidRPr="003E3C54">
        <w:rPr>
          <w:noProof/>
          <w:sz w:val="44"/>
          <w:szCs w:val="44"/>
        </w:rPr>
        <mc:AlternateContent>
          <mc:Choice Requires="wps">
            <w:drawing>
              <wp:anchor distT="0" distB="0" distL="114300" distR="114300" simplePos="0" relativeHeight="251676672" behindDoc="0" locked="0" layoutInCell="1" allowOverlap="1" wp14:anchorId="5DB3C506" wp14:editId="549A70CA">
                <wp:simplePos x="0" y="0"/>
                <wp:positionH relativeFrom="column">
                  <wp:posOffset>4267200</wp:posOffset>
                </wp:positionH>
                <wp:positionV relativeFrom="paragraph">
                  <wp:posOffset>1718945</wp:posOffset>
                </wp:positionV>
                <wp:extent cx="2374265" cy="1403985"/>
                <wp:effectExtent l="0" t="0" r="2603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headEnd/>
                          <a:tailEnd/>
                        </a:ln>
                      </wps:spPr>
                      <wps:txbx>
                        <w:txbxContent>
                          <w:p w:rsidR="003D66C1" w:rsidRPr="00B55925" w:rsidRDefault="003D66C1" w:rsidP="003E3C54">
                            <w:pPr>
                              <w:pStyle w:val="NoSpacing"/>
                              <w:rPr>
                                <w:sz w:val="44"/>
                                <w:szCs w:val="44"/>
                              </w:rPr>
                            </w:pPr>
                            <w:r w:rsidRPr="00B55925">
                              <w:rPr>
                                <w:sz w:val="44"/>
                                <w:szCs w:val="44"/>
                              </w:rPr>
                              <w:t>Packet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B3C506" id="_x0000_t202" coordsize="21600,21600" o:spt="202" path="m,l,21600r21600,l21600,xe">
                <v:stroke joinstyle="miter"/>
                <v:path gradientshapeok="t" o:connecttype="rect"/>
              </v:shapetype>
              <v:shape id="Text Box 2" o:spid="_x0000_s1026" type="#_x0000_t202" style="position:absolute;margin-left:336pt;margin-top:135.35pt;width:186.95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" strokecolor="window">
                <v:textbox style="mso-fit-shape-to-text:t">
                  <w:txbxContent>
                    <w:p w:rsidR="003D66C1" w:rsidRPr="00B55925" w:rsidRDefault="003D66C1" w:rsidP="003E3C54">
                      <w:pPr>
                        <w:pStyle w:val="NoSpacing"/>
                        <w:rPr>
                          <w:sz w:val="44"/>
                          <w:szCs w:val="44"/>
                        </w:rPr>
                      </w:pPr>
                      <w:r w:rsidRPr="00B55925">
                        <w:rPr>
                          <w:sz w:val="44"/>
                          <w:szCs w:val="44"/>
                        </w:rPr>
                        <w:t>Packet #</w:t>
                      </w:r>
                    </w:p>
                  </w:txbxContent>
                </v:textbox>
              </v:shape>
            </w:pict>
          </mc:Fallback>
        </mc:AlternateContent>
      </w:r>
    </w:p>
    <w:p w:rsidR="003E3C54" w:rsidRDefault="003E3C54">
      <w:pPr>
        <w:rPr>
          <w:rFonts w:asciiTheme="majorHAnsi" w:hAnsiTheme="majorHAnsi"/>
          <w:b/>
          <w:i/>
          <w:sz w:val="56"/>
          <w:szCs w:val="56"/>
        </w:rPr>
      </w:pPr>
    </w:p>
    <w:p w:rsidR="008809C4" w:rsidRPr="008809C4" w:rsidRDefault="008809C4" w:rsidP="008809C4">
      <w:pPr>
        <w:spacing w:after="0" w:line="240" w:lineRule="auto"/>
        <w:jc w:val="center"/>
        <w:rPr>
          <w:rFonts w:asciiTheme="majorHAnsi" w:hAnsiTheme="majorHAnsi"/>
          <w:b/>
          <w:i/>
          <w:sz w:val="56"/>
          <w:szCs w:val="56"/>
        </w:rPr>
      </w:pPr>
      <w:r w:rsidRPr="008809C4">
        <w:rPr>
          <w:rFonts w:asciiTheme="majorHAnsi" w:hAnsiTheme="majorHAnsi"/>
          <w:b/>
          <w:i/>
          <w:sz w:val="56"/>
          <w:szCs w:val="56"/>
        </w:rPr>
        <w:t>Please Do Not Write On This Packet</w:t>
      </w:r>
    </w:p>
    <w:p w:rsidR="008809C4" w:rsidRPr="00772F19" w:rsidRDefault="008809C4" w:rsidP="008809C4">
      <w:pPr>
        <w:spacing w:after="0" w:line="240" w:lineRule="auto"/>
        <w:jc w:val="center"/>
        <w:rPr>
          <w:rFonts w:asciiTheme="majorHAnsi" w:hAnsiTheme="majorHAnsi"/>
          <w:b/>
          <w:sz w:val="16"/>
          <w:szCs w:val="16"/>
        </w:rPr>
      </w:pPr>
    </w:p>
    <w:p w:rsidR="00496818" w:rsidRDefault="00496818" w:rsidP="00496818">
      <w:pPr>
        <w:spacing w:after="0" w:line="240" w:lineRule="auto"/>
        <w:rPr>
          <w:rFonts w:asciiTheme="majorHAnsi" w:hAnsiTheme="majorHAnsi"/>
          <w:b/>
          <w:sz w:val="40"/>
          <w:szCs w:val="40"/>
        </w:rPr>
      </w:pPr>
    </w:p>
    <w:p w:rsidR="00496818" w:rsidRPr="00496818" w:rsidRDefault="00496818" w:rsidP="00496818">
      <w:pPr>
        <w:spacing w:after="0" w:line="240" w:lineRule="auto"/>
        <w:rPr>
          <w:sz w:val="16"/>
          <w:szCs w:val="16"/>
        </w:rPr>
      </w:pPr>
    </w:p>
    <w:p w:rsidR="00045AD3" w:rsidRDefault="00045AD3" w:rsidP="00496818">
      <w:pPr>
        <w:spacing w:after="0" w:line="240" w:lineRule="auto"/>
        <w:rPr>
          <w:b/>
          <w:sz w:val="32"/>
          <w:szCs w:val="32"/>
        </w:rPr>
      </w:pPr>
    </w:p>
    <w:p w:rsidR="00045AD3" w:rsidRDefault="00045AD3" w:rsidP="00496818">
      <w:pPr>
        <w:spacing w:after="0" w:line="240" w:lineRule="auto"/>
        <w:rPr>
          <w:b/>
          <w:sz w:val="32"/>
          <w:szCs w:val="32"/>
        </w:rPr>
      </w:pPr>
    </w:p>
    <w:p w:rsidR="00496818" w:rsidRPr="00496818" w:rsidRDefault="00B00027" w:rsidP="00496818">
      <w:pPr>
        <w:spacing w:after="0" w:line="240" w:lineRule="auto"/>
        <w:rPr>
          <w:sz w:val="24"/>
          <w:szCs w:val="24"/>
        </w:rPr>
      </w:pPr>
      <w:r w:rsidRPr="00A14A25">
        <w:rPr>
          <w:rFonts w:asciiTheme="majorHAnsi" w:hAnsiTheme="majorHAnsi"/>
          <w:b/>
          <w:noProof/>
          <w:sz w:val="40"/>
          <w:szCs w:val="40"/>
        </w:rPr>
        <mc:AlternateContent>
          <mc:Choice Requires="wps">
            <w:drawing>
              <wp:anchor distT="0" distB="0" distL="114300" distR="114300" simplePos="0" relativeHeight="251664384" behindDoc="0" locked="0" layoutInCell="1" allowOverlap="1" wp14:anchorId="50CE1B0D" wp14:editId="0DF090C6">
                <wp:simplePos x="0" y="0"/>
                <wp:positionH relativeFrom="column">
                  <wp:posOffset>97155</wp:posOffset>
                </wp:positionH>
                <wp:positionV relativeFrom="paragraph">
                  <wp:posOffset>-39370</wp:posOffset>
                </wp:positionV>
                <wp:extent cx="6067425" cy="7334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33425"/>
                        </a:xfrm>
                        <a:prstGeom prst="rect">
                          <a:avLst/>
                        </a:prstGeom>
                        <a:solidFill>
                          <a:srgbClr val="FFFFFF"/>
                        </a:solidFill>
                        <a:ln w="9525">
                          <a:solidFill>
                            <a:srgbClr val="000000"/>
                          </a:solidFill>
                          <a:miter lim="800000"/>
                          <a:headEnd/>
                          <a:tailEnd/>
                        </a:ln>
                      </wps:spPr>
                      <wps:txbx>
                        <w:txbxContent>
                          <w:p w:rsidR="003D66C1" w:rsidRPr="00FE1F5E" w:rsidRDefault="003D66C1" w:rsidP="00A14A25">
                            <w:pPr>
                              <w:pStyle w:val="NoSpacing"/>
                              <w:rPr>
                                <w:b/>
                                <w:sz w:val="28"/>
                                <w:szCs w:val="28"/>
                              </w:rPr>
                            </w:pPr>
                            <w:r w:rsidRPr="00FE1F5E">
                              <w:rPr>
                                <w:b/>
                                <w:sz w:val="28"/>
                                <w:szCs w:val="28"/>
                              </w:rPr>
                              <w:t>Regression Formulas:</w:t>
                            </w:r>
                          </w:p>
                          <w:p w:rsidR="003D66C1" w:rsidRPr="00FE1F5E" w:rsidRDefault="003D66C1" w:rsidP="00A14A25">
                            <w:pPr>
                              <w:pStyle w:val="NoSpacing"/>
                              <w:rPr>
                                <w:sz w:val="8"/>
                                <w:szCs w:val="8"/>
                              </w:rPr>
                            </w:pPr>
                          </w:p>
                          <w:p w:rsidR="003D66C1" w:rsidRPr="00A14A25" w:rsidRDefault="003D66C1" w:rsidP="00A14A25">
                            <w:pPr>
                              <w:pStyle w:val="NoSpacing"/>
                              <w:jc w:val="center"/>
                            </w:pPr>
                            <m:oMath>
                              <m:acc>
                                <m:accPr>
                                  <m:ctrlPr>
                                    <w:rPr>
                                      <w:rFonts w:ascii="Cambria Math" w:hAnsi="Cambria Math"/>
                                      <w:i/>
                                      <w:sz w:val="32"/>
                                      <w:szCs w:val="32"/>
                                    </w:rPr>
                                  </m:ctrlPr>
                                </m:accPr>
                                <m:e>
                                  <m:r>
                                    <w:rPr>
                                      <w:rFonts w:ascii="Cambria Math" w:hAnsi="Cambria Math"/>
                                      <w:sz w:val="32"/>
                                      <w:szCs w:val="32"/>
                                    </w:rPr>
                                    <m:t>y</m:t>
                                  </m:r>
                                </m:e>
                              </m:acc>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0</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1</m:t>
                                  </m:r>
                                </m:sub>
                              </m:sSub>
                              <m:r>
                                <w:rPr>
                                  <w:rFonts w:ascii="Cambria Math" w:hAnsi="Cambria Math"/>
                                  <w:sz w:val="32"/>
                                  <w:szCs w:val="32"/>
                                </w:rPr>
                                <m:t>x</m:t>
                              </m:r>
                            </m:oMath>
                            <w:r>
                              <w:rPr>
                                <w:rFonts w:eastAsiaTheme="minorEastAsia"/>
                                <w:sz w:val="32"/>
                                <w:szCs w:val="32"/>
                              </w:rPr>
                              <w:tab/>
                            </w:r>
                            <w:r w:rsidRPr="00A14A25">
                              <w:rPr>
                                <w:rFonts w:eastAsiaTheme="minorEastAsia"/>
                              </w:rPr>
                              <w:t>where</w:t>
                            </w:r>
                            <w:r>
                              <w:rPr>
                                <w:rFonts w:eastAsiaTheme="minorEastAsia"/>
                                <w:sz w:val="32"/>
                                <w:szCs w:val="32"/>
                              </w:rPr>
                              <w:t xml:space="preserve"> </w:t>
                            </w:r>
                            <w:r>
                              <w:rPr>
                                <w:rFonts w:eastAsiaTheme="minorEastAsia"/>
                                <w:sz w:val="32"/>
                                <w:szCs w:val="32"/>
                              </w:rPr>
                              <w:tab/>
                              <w:t xml:space="preserve">     </w:t>
                            </w:r>
                            <m:oMath>
                              <m:sSub>
                                <m:sSubPr>
                                  <m:ctrlPr>
                                    <w:rPr>
                                      <w:rFonts w:ascii="Cambria Math" w:eastAsiaTheme="minorEastAsia" w:hAnsi="Cambria Math"/>
                                      <w:i/>
                                      <w:sz w:val="32"/>
                                      <w:szCs w:val="32"/>
                                    </w:rPr>
                                  </m:ctrlPr>
                                </m:sSubPr>
                                <m:e>
                                  <m:r>
                                    <w:rPr>
                                      <w:rFonts w:ascii="Cambria Math" w:eastAsiaTheme="minorEastAsia" w:hAnsi="Cambria Math"/>
                                      <w:sz w:val="32"/>
                                      <w:szCs w:val="32"/>
                                    </w:rPr>
                                    <m:t>b</m:t>
                                  </m:r>
                                </m:e>
                                <m:sub>
                                  <m:r>
                                    <w:rPr>
                                      <w:rFonts w:ascii="Cambria Math" w:eastAsiaTheme="minorEastAsia" w:hAnsi="Cambria Math"/>
                                      <w:sz w:val="32"/>
                                      <w:szCs w:val="32"/>
                                    </w:rPr>
                                    <m:t>0</m:t>
                                  </m:r>
                                </m:sub>
                              </m:sSub>
                              <m:r>
                                <w:rPr>
                                  <w:rFonts w:ascii="Cambria Math" w:eastAsiaTheme="minorEastAsia" w:hAnsi="Cambria Math"/>
                                  <w:sz w:val="32"/>
                                  <w:szCs w:val="32"/>
                                </w:rPr>
                                <m:t>=</m:t>
                              </m:r>
                              <m:acc>
                                <m:accPr>
                                  <m:chr m:val="̅"/>
                                  <m:ctrlPr>
                                    <w:rPr>
                                      <w:rFonts w:ascii="Cambria Math" w:eastAsiaTheme="minorEastAsia" w:hAnsi="Cambria Math"/>
                                      <w:i/>
                                      <w:sz w:val="32"/>
                                      <w:szCs w:val="32"/>
                                    </w:rPr>
                                  </m:ctrlPr>
                                </m:accPr>
                                <m:e>
                                  <m:r>
                                    <w:rPr>
                                      <w:rFonts w:ascii="Cambria Math" w:eastAsiaTheme="minorEastAsia" w:hAnsi="Cambria Math"/>
                                      <w:sz w:val="32"/>
                                      <w:szCs w:val="32"/>
                                    </w:rPr>
                                    <m:t>y</m:t>
                                  </m:r>
                                </m:e>
                              </m:acc>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b</m:t>
                                  </m:r>
                                </m:e>
                                <m:sub>
                                  <m:r>
                                    <w:rPr>
                                      <w:rFonts w:ascii="Cambria Math" w:eastAsiaTheme="minorEastAsia" w:hAnsi="Cambria Math"/>
                                      <w:sz w:val="32"/>
                                      <w:szCs w:val="32"/>
                                    </w:rPr>
                                    <m:t>1</m:t>
                                  </m:r>
                                </m:sub>
                              </m:sSub>
                              <m:acc>
                                <m:accPr>
                                  <m:chr m:val="̅"/>
                                  <m:ctrlPr>
                                    <w:rPr>
                                      <w:rFonts w:ascii="Cambria Math" w:eastAsiaTheme="minorEastAsia" w:hAnsi="Cambria Math"/>
                                      <w:i/>
                                      <w:sz w:val="32"/>
                                      <w:szCs w:val="32"/>
                                    </w:rPr>
                                  </m:ctrlPr>
                                </m:accPr>
                                <m:e>
                                  <m:r>
                                    <w:rPr>
                                      <w:rFonts w:ascii="Cambria Math" w:eastAsiaTheme="minorEastAsia" w:hAnsi="Cambria Math"/>
                                      <w:sz w:val="32"/>
                                      <w:szCs w:val="32"/>
                                    </w:rPr>
                                    <m:t>x</m:t>
                                  </m:r>
                                </m:e>
                              </m:acc>
                            </m:oMath>
                            <w:r>
                              <w:rPr>
                                <w:rFonts w:eastAsiaTheme="minorEastAsia"/>
                                <w:sz w:val="32"/>
                                <w:szCs w:val="32"/>
                              </w:rPr>
                              <w:t xml:space="preserve">      </w:t>
                            </w:r>
                            <w:r w:rsidRPr="00A14A25">
                              <w:rPr>
                                <w:rFonts w:eastAsiaTheme="minorEastAsia"/>
                              </w:rPr>
                              <w:t xml:space="preserve">and </w:t>
                            </w:r>
                            <w:r>
                              <w:rPr>
                                <w:rFonts w:eastAsiaTheme="minorEastAsia"/>
                                <w:sz w:val="32"/>
                                <w:szCs w:val="32"/>
                              </w:rPr>
                              <w:tab/>
                            </w:r>
                            <m:oMath>
                              <m:sSub>
                                <m:sSubPr>
                                  <m:ctrlPr>
                                    <w:rPr>
                                      <w:rFonts w:ascii="Cambria Math" w:eastAsiaTheme="minorEastAsia" w:hAnsi="Cambria Math"/>
                                      <w:i/>
                                      <w:sz w:val="32"/>
                                      <w:szCs w:val="32"/>
                                    </w:rPr>
                                  </m:ctrlPr>
                                </m:sSubPr>
                                <m:e>
                                  <m:r>
                                    <w:rPr>
                                      <w:rFonts w:ascii="Cambria Math" w:eastAsiaTheme="minorEastAsia" w:hAnsi="Cambria Math"/>
                                      <w:sz w:val="32"/>
                                      <w:szCs w:val="32"/>
                                    </w:rPr>
                                    <m:t>b</m:t>
                                  </m:r>
                                </m:e>
                                <m:sub>
                                  <m:r>
                                    <w:rPr>
                                      <w:rFonts w:ascii="Cambria Math" w:eastAsiaTheme="minorEastAsia" w:hAnsi="Cambria Math"/>
                                      <w:sz w:val="32"/>
                                      <w:szCs w:val="32"/>
                                    </w:rPr>
                                    <m:t>1</m:t>
                                  </m:r>
                                </m:sub>
                              </m:sSub>
                              <m:r>
                                <w:rPr>
                                  <w:rFonts w:ascii="Cambria Math" w:eastAsiaTheme="minorEastAsia" w:hAnsi="Cambria Math"/>
                                  <w:sz w:val="32"/>
                                  <w:szCs w:val="32"/>
                                </w:rPr>
                                <m:t>=r</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s</m:t>
                                      </m:r>
                                    </m:e>
                                    <m:sub>
                                      <m:r>
                                        <w:rPr>
                                          <w:rFonts w:ascii="Cambria Math" w:eastAsiaTheme="minorEastAsia" w:hAnsi="Cambria Math"/>
                                          <w:sz w:val="32"/>
                                          <w:szCs w:val="32"/>
                                        </w:rPr>
                                        <m:t>y</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s</m:t>
                                      </m:r>
                                    </m:e>
                                    <m:sub>
                                      <m:r>
                                        <w:rPr>
                                          <w:rFonts w:ascii="Cambria Math" w:eastAsiaTheme="minorEastAsia" w:hAnsi="Cambria Math"/>
                                          <w:sz w:val="32"/>
                                          <w:szCs w:val="32"/>
                                        </w:rPr>
                                        <m:t>x</m:t>
                                      </m:r>
                                    </m:sub>
                                  </m:sSub>
                                </m:den>
                              </m:f>
                            </m:oMath>
                          </w:p>
                          <w:p w:rsidR="003D66C1" w:rsidRDefault="003D66C1" w:rsidP="00A14A25">
                            <w:pPr>
                              <w:pStyle w:val="NoSpacing"/>
                            </w:pPr>
                          </w:p>
                          <w:p w:rsidR="003D66C1" w:rsidRDefault="003D66C1" w:rsidP="00A14A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1B0D" id="_x0000_s1027" type="#_x0000_t202" style="position:absolute;margin-left:7.65pt;margin-top:-3.1pt;width:477.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">
                <v:textbox>
                  <w:txbxContent>
                    <w:p w:rsidR="003D66C1" w:rsidRPr="00FE1F5E" w:rsidRDefault="003D66C1" w:rsidP="00A14A25">
                      <w:pPr>
                        <w:pStyle w:val="NoSpacing"/>
                        <w:rPr>
                          <w:b/>
                          <w:sz w:val="28"/>
                          <w:szCs w:val="28"/>
                        </w:rPr>
                      </w:pPr>
                      <w:r w:rsidRPr="00FE1F5E">
                        <w:rPr>
                          <w:b/>
                          <w:sz w:val="28"/>
                          <w:szCs w:val="28"/>
                        </w:rPr>
                        <w:t>Regression Formulas:</w:t>
                      </w:r>
                    </w:p>
                    <w:p w:rsidR="003D66C1" w:rsidRPr="00FE1F5E" w:rsidRDefault="003D66C1" w:rsidP="00A14A25">
                      <w:pPr>
                        <w:pStyle w:val="NoSpacing"/>
                        <w:rPr>
                          <w:sz w:val="8"/>
                          <w:szCs w:val="8"/>
                        </w:rPr>
                      </w:pPr>
                    </w:p>
                    <w:p w:rsidR="003D66C1" w:rsidRPr="00A14A25" w:rsidRDefault="003D66C1" w:rsidP="00A14A25">
                      <w:pPr>
                        <w:pStyle w:val="NoSpacing"/>
                        <w:jc w:val="center"/>
                      </w:pPr>
                      <m:oMath>
                        <m:acc>
                          <m:accPr>
                            <m:ctrlPr>
                              <w:rPr>
                                <w:rFonts w:ascii="Cambria Math" w:hAnsi="Cambria Math"/>
                                <w:i/>
                                <w:sz w:val="32"/>
                                <w:szCs w:val="32"/>
                              </w:rPr>
                            </m:ctrlPr>
                          </m:accPr>
                          <m:e>
                            <m:r>
                              <w:rPr>
                                <w:rFonts w:ascii="Cambria Math" w:hAnsi="Cambria Math"/>
                                <w:sz w:val="32"/>
                                <w:szCs w:val="32"/>
                              </w:rPr>
                              <m:t>y</m:t>
                            </m:r>
                          </m:e>
                        </m:acc>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0</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m:t>
                            </m:r>
                          </m:e>
                          <m:sub>
                            <m:r>
                              <w:rPr>
                                <w:rFonts w:ascii="Cambria Math" w:hAnsi="Cambria Math"/>
                                <w:sz w:val="32"/>
                                <w:szCs w:val="32"/>
                              </w:rPr>
                              <m:t>1</m:t>
                            </m:r>
                          </m:sub>
                        </m:sSub>
                        <m:r>
                          <w:rPr>
                            <w:rFonts w:ascii="Cambria Math" w:hAnsi="Cambria Math"/>
                            <w:sz w:val="32"/>
                            <w:szCs w:val="32"/>
                          </w:rPr>
                          <m:t>x</m:t>
                        </m:r>
                      </m:oMath>
                      <w:r>
                        <w:rPr>
                          <w:rFonts w:eastAsiaTheme="minorEastAsia"/>
                          <w:sz w:val="32"/>
                          <w:szCs w:val="32"/>
                        </w:rPr>
                        <w:tab/>
                      </w:r>
                      <w:r w:rsidRPr="00A14A25">
                        <w:rPr>
                          <w:rFonts w:eastAsiaTheme="minorEastAsia"/>
                        </w:rPr>
                        <w:t>where</w:t>
                      </w:r>
                      <w:r>
                        <w:rPr>
                          <w:rFonts w:eastAsiaTheme="minorEastAsia"/>
                          <w:sz w:val="32"/>
                          <w:szCs w:val="32"/>
                        </w:rPr>
                        <w:t xml:space="preserve"> </w:t>
                      </w:r>
                      <w:r>
                        <w:rPr>
                          <w:rFonts w:eastAsiaTheme="minorEastAsia"/>
                          <w:sz w:val="32"/>
                          <w:szCs w:val="32"/>
                        </w:rPr>
                        <w:tab/>
                        <w:t xml:space="preserve">     </w:t>
                      </w:r>
                      <m:oMath>
                        <m:sSub>
                          <m:sSubPr>
                            <m:ctrlPr>
                              <w:rPr>
                                <w:rFonts w:ascii="Cambria Math" w:eastAsiaTheme="minorEastAsia" w:hAnsi="Cambria Math"/>
                                <w:i/>
                                <w:sz w:val="32"/>
                                <w:szCs w:val="32"/>
                              </w:rPr>
                            </m:ctrlPr>
                          </m:sSubPr>
                          <m:e>
                            <m:r>
                              <w:rPr>
                                <w:rFonts w:ascii="Cambria Math" w:eastAsiaTheme="minorEastAsia" w:hAnsi="Cambria Math"/>
                                <w:sz w:val="32"/>
                                <w:szCs w:val="32"/>
                              </w:rPr>
                              <m:t>b</m:t>
                            </m:r>
                          </m:e>
                          <m:sub>
                            <m:r>
                              <w:rPr>
                                <w:rFonts w:ascii="Cambria Math" w:eastAsiaTheme="minorEastAsia" w:hAnsi="Cambria Math"/>
                                <w:sz w:val="32"/>
                                <w:szCs w:val="32"/>
                              </w:rPr>
                              <m:t>0</m:t>
                            </m:r>
                          </m:sub>
                        </m:sSub>
                        <m:r>
                          <w:rPr>
                            <w:rFonts w:ascii="Cambria Math" w:eastAsiaTheme="minorEastAsia" w:hAnsi="Cambria Math"/>
                            <w:sz w:val="32"/>
                            <w:szCs w:val="32"/>
                          </w:rPr>
                          <m:t>=</m:t>
                        </m:r>
                        <m:acc>
                          <m:accPr>
                            <m:chr m:val="̅"/>
                            <m:ctrlPr>
                              <w:rPr>
                                <w:rFonts w:ascii="Cambria Math" w:eastAsiaTheme="minorEastAsia" w:hAnsi="Cambria Math"/>
                                <w:i/>
                                <w:sz w:val="32"/>
                                <w:szCs w:val="32"/>
                              </w:rPr>
                            </m:ctrlPr>
                          </m:accPr>
                          <m:e>
                            <m:r>
                              <w:rPr>
                                <w:rFonts w:ascii="Cambria Math" w:eastAsiaTheme="minorEastAsia" w:hAnsi="Cambria Math"/>
                                <w:sz w:val="32"/>
                                <w:szCs w:val="32"/>
                              </w:rPr>
                              <m:t>y</m:t>
                            </m:r>
                          </m:e>
                        </m:acc>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b</m:t>
                            </m:r>
                          </m:e>
                          <m:sub>
                            <m:r>
                              <w:rPr>
                                <w:rFonts w:ascii="Cambria Math" w:eastAsiaTheme="minorEastAsia" w:hAnsi="Cambria Math"/>
                                <w:sz w:val="32"/>
                                <w:szCs w:val="32"/>
                              </w:rPr>
                              <m:t>1</m:t>
                            </m:r>
                          </m:sub>
                        </m:sSub>
                        <m:acc>
                          <m:accPr>
                            <m:chr m:val="̅"/>
                            <m:ctrlPr>
                              <w:rPr>
                                <w:rFonts w:ascii="Cambria Math" w:eastAsiaTheme="minorEastAsia" w:hAnsi="Cambria Math"/>
                                <w:i/>
                                <w:sz w:val="32"/>
                                <w:szCs w:val="32"/>
                              </w:rPr>
                            </m:ctrlPr>
                          </m:accPr>
                          <m:e>
                            <m:r>
                              <w:rPr>
                                <w:rFonts w:ascii="Cambria Math" w:eastAsiaTheme="minorEastAsia" w:hAnsi="Cambria Math"/>
                                <w:sz w:val="32"/>
                                <w:szCs w:val="32"/>
                              </w:rPr>
                              <m:t>x</m:t>
                            </m:r>
                          </m:e>
                        </m:acc>
                      </m:oMath>
                      <w:r>
                        <w:rPr>
                          <w:rFonts w:eastAsiaTheme="minorEastAsia"/>
                          <w:sz w:val="32"/>
                          <w:szCs w:val="32"/>
                        </w:rPr>
                        <w:t xml:space="preserve">      </w:t>
                      </w:r>
                      <w:r w:rsidRPr="00A14A25">
                        <w:rPr>
                          <w:rFonts w:eastAsiaTheme="minorEastAsia"/>
                        </w:rPr>
                        <w:t xml:space="preserve">and </w:t>
                      </w:r>
                      <w:r>
                        <w:rPr>
                          <w:rFonts w:eastAsiaTheme="minorEastAsia"/>
                          <w:sz w:val="32"/>
                          <w:szCs w:val="32"/>
                        </w:rPr>
                        <w:tab/>
                      </w:r>
                      <m:oMath>
                        <m:sSub>
                          <m:sSubPr>
                            <m:ctrlPr>
                              <w:rPr>
                                <w:rFonts w:ascii="Cambria Math" w:eastAsiaTheme="minorEastAsia" w:hAnsi="Cambria Math"/>
                                <w:i/>
                                <w:sz w:val="32"/>
                                <w:szCs w:val="32"/>
                              </w:rPr>
                            </m:ctrlPr>
                          </m:sSubPr>
                          <m:e>
                            <m:r>
                              <w:rPr>
                                <w:rFonts w:ascii="Cambria Math" w:eastAsiaTheme="minorEastAsia" w:hAnsi="Cambria Math"/>
                                <w:sz w:val="32"/>
                                <w:szCs w:val="32"/>
                              </w:rPr>
                              <m:t>b</m:t>
                            </m:r>
                          </m:e>
                          <m:sub>
                            <m:r>
                              <w:rPr>
                                <w:rFonts w:ascii="Cambria Math" w:eastAsiaTheme="minorEastAsia" w:hAnsi="Cambria Math"/>
                                <w:sz w:val="32"/>
                                <w:szCs w:val="32"/>
                              </w:rPr>
                              <m:t>1</m:t>
                            </m:r>
                          </m:sub>
                        </m:sSub>
                        <m:r>
                          <w:rPr>
                            <w:rFonts w:ascii="Cambria Math" w:eastAsiaTheme="minorEastAsia" w:hAnsi="Cambria Math"/>
                            <w:sz w:val="32"/>
                            <w:szCs w:val="32"/>
                          </w:rPr>
                          <m:t>=r</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s</m:t>
                                </m:r>
                              </m:e>
                              <m:sub>
                                <m:r>
                                  <w:rPr>
                                    <w:rFonts w:ascii="Cambria Math" w:eastAsiaTheme="minorEastAsia" w:hAnsi="Cambria Math"/>
                                    <w:sz w:val="32"/>
                                    <w:szCs w:val="32"/>
                                  </w:rPr>
                                  <m:t>y</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rPr>
                                  <m:t>s</m:t>
                                </m:r>
                              </m:e>
                              <m:sub>
                                <m:r>
                                  <w:rPr>
                                    <w:rFonts w:ascii="Cambria Math" w:eastAsiaTheme="minorEastAsia" w:hAnsi="Cambria Math"/>
                                    <w:sz w:val="32"/>
                                    <w:szCs w:val="32"/>
                                  </w:rPr>
                                  <m:t>x</m:t>
                                </m:r>
                              </m:sub>
                            </m:sSub>
                          </m:den>
                        </m:f>
                      </m:oMath>
                    </w:p>
                    <w:p w:rsidR="003D66C1" w:rsidRDefault="003D66C1" w:rsidP="00A14A25">
                      <w:pPr>
                        <w:pStyle w:val="NoSpacing"/>
                      </w:pPr>
                    </w:p>
                    <w:p w:rsidR="003D66C1" w:rsidRDefault="003D66C1" w:rsidP="00A14A25">
                      <w:pPr>
                        <w:jc w:val="center"/>
                      </w:pPr>
                    </w:p>
                  </w:txbxContent>
                </v:textbox>
              </v:shape>
            </w:pict>
          </mc:Fallback>
        </mc:AlternateContent>
      </w:r>
    </w:p>
    <w:p w:rsidR="00496818" w:rsidRPr="00496818" w:rsidRDefault="00496818" w:rsidP="00496818">
      <w:pPr>
        <w:spacing w:after="0" w:line="240" w:lineRule="auto"/>
        <w:rPr>
          <w:b/>
          <w:sz w:val="24"/>
          <w:szCs w:val="24"/>
        </w:rPr>
      </w:pPr>
    </w:p>
    <w:p w:rsidR="00401102" w:rsidRDefault="00401102">
      <w:pPr>
        <w:rPr>
          <w:rFonts w:asciiTheme="majorHAnsi" w:hAnsiTheme="majorHAnsi"/>
          <w:b/>
          <w:sz w:val="24"/>
          <w:szCs w:val="24"/>
        </w:rPr>
      </w:pPr>
    </w:p>
    <w:p w:rsidR="00FE1F5E" w:rsidRDefault="00B00027" w:rsidP="00FE1F5E">
      <w:pPr>
        <w:spacing w:after="0" w:line="240" w:lineRule="auto"/>
      </w:pPr>
      <w:r w:rsidRPr="00401102">
        <w:rPr>
          <w:rFonts w:asciiTheme="majorHAnsi" w:hAnsiTheme="majorHAnsi"/>
          <w:b/>
          <w:noProof/>
          <w:sz w:val="24"/>
          <w:szCs w:val="24"/>
        </w:rPr>
        <mc:AlternateContent>
          <mc:Choice Requires="wps">
            <w:drawing>
              <wp:anchor distT="0" distB="0" distL="114300" distR="114300" simplePos="0" relativeHeight="251662336" behindDoc="0" locked="0" layoutInCell="1" allowOverlap="1" wp14:anchorId="560FE45E" wp14:editId="3AB8DB97">
                <wp:simplePos x="0" y="0"/>
                <wp:positionH relativeFrom="column">
                  <wp:posOffset>97155</wp:posOffset>
                </wp:positionH>
                <wp:positionV relativeFrom="paragraph">
                  <wp:posOffset>85090</wp:posOffset>
                </wp:positionV>
                <wp:extent cx="60674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23950"/>
                        </a:xfrm>
                        <a:prstGeom prst="rect">
                          <a:avLst/>
                        </a:prstGeom>
                        <a:solidFill>
                          <a:srgbClr val="FFFFFF"/>
                        </a:solidFill>
                        <a:ln w="9525">
                          <a:solidFill>
                            <a:srgbClr val="000000"/>
                          </a:solidFill>
                          <a:miter lim="800000"/>
                          <a:headEnd/>
                          <a:tailEnd/>
                        </a:ln>
                      </wps:spPr>
                      <wps:txbx>
                        <w:txbxContent>
                          <w:p w:rsidR="003D66C1" w:rsidRDefault="003D66C1" w:rsidP="00401102">
                            <w:pPr>
                              <w:pStyle w:val="NoSpacing"/>
                            </w:pPr>
                            <w:r w:rsidRPr="00FE1F5E">
                              <w:rPr>
                                <w:b/>
                                <w:sz w:val="28"/>
                                <w:szCs w:val="28"/>
                              </w:rPr>
                              <w:t>Sampling Distribution Formulas:</w:t>
                            </w:r>
                          </w:p>
                          <w:p w:rsidR="003D66C1" w:rsidRPr="00FE1F5E" w:rsidRDefault="003D66C1" w:rsidP="00401102">
                            <w:pPr>
                              <w:pStyle w:val="NoSpacing"/>
                              <w:rPr>
                                <w:sz w:val="16"/>
                                <w:szCs w:val="16"/>
                              </w:rPr>
                            </w:pPr>
                          </w:p>
                          <w:p w:rsidR="003D66C1" w:rsidRPr="00401102" w:rsidRDefault="003D66C1" w:rsidP="00401102">
                            <w:pPr>
                              <w:pStyle w:val="NoSpacing"/>
                            </w:pPr>
                            <w:r w:rsidRPr="00401102">
                              <w:t xml:space="preserve">If random sample of size </w:t>
                            </w:r>
                            <w:r w:rsidRPr="00401102">
                              <w:rPr>
                                <w:i/>
                              </w:rPr>
                              <w:t>n</w:t>
                            </w:r>
                            <w:r w:rsidRPr="00401102">
                              <w:t xml:space="preserve"> from an infinite population with mean µ and standard deviation σ, then:</w:t>
                            </w:r>
                          </w:p>
                          <w:p w:rsidR="003D66C1" w:rsidRPr="00401102" w:rsidRDefault="003D66C1" w:rsidP="00FE1F5E">
                            <w:pPr>
                              <w:spacing w:after="0" w:line="240" w:lineRule="auto"/>
                              <w:ind w:left="720"/>
                              <w:jc w:val="center"/>
                              <w:rPr>
                                <w:rFonts w:ascii="Times New Roman" w:eastAsia="Times New Roman" w:hAnsi="Times New Roman" w:cs="Times New Roman"/>
                                <w:sz w:val="24"/>
                                <w:szCs w:val="24"/>
                              </w:rPr>
                            </w:pPr>
                            <w:r w:rsidRPr="00401102">
                              <w:rPr>
                                <w:rFonts w:ascii="Times New Roman" w:eastAsia="Times New Roman" w:hAnsi="Times New Roman" w:cs="Times New Roman"/>
                                <w:position w:val="-18"/>
                                <w:sz w:val="24"/>
                                <w:szCs w:val="24"/>
                              </w:rPr>
                              <w:object w:dxaOrig="9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21.75pt" o:ole="">
                                  <v:imagedata r:id="rId8" o:title=""/>
                                </v:shape>
                                <o:OLEObject Type="Embed" ProgID="Equation.3" ShapeID="_x0000_i1026" DrawAspect="Content" ObjectID="_1549277368" r:id="rId9"/>
                              </w:obje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01102">
                              <w:rPr>
                                <w:rFonts w:ascii="Times New Roman" w:eastAsia="Times New Roman" w:hAnsi="Times New Roman" w:cs="Times New Roman"/>
                                <w:position w:val="-30"/>
                                <w:sz w:val="24"/>
                                <w:szCs w:val="24"/>
                              </w:rPr>
                              <w:object w:dxaOrig="1120" w:dyaOrig="740">
                                <v:shape id="_x0000_i1028" type="#_x0000_t75" style="width:56.2pt;height:36.75pt" o:ole="">
                                  <v:imagedata r:id="rId10" o:title=""/>
                                </v:shape>
                                <o:OLEObject Type="Embed" ProgID="Equation.3" ShapeID="_x0000_i1028" DrawAspect="Content" ObjectID="_1549277369" r:id="rId11"/>
                              </w:object>
                            </w:r>
                          </w:p>
                          <w:p w:rsidR="003D66C1" w:rsidRDefault="003D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E45E" id="_x0000_s1028" type="#_x0000_t202" style="position:absolute;margin-left:7.65pt;margin-top:6.7pt;width:477.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">
                <v:textbox>
                  <w:txbxContent>
                    <w:p w:rsidR="003D66C1" w:rsidRDefault="003D66C1" w:rsidP="00401102">
                      <w:pPr>
                        <w:pStyle w:val="NoSpacing"/>
                      </w:pPr>
                      <w:r w:rsidRPr="00FE1F5E">
                        <w:rPr>
                          <w:b/>
                          <w:sz w:val="28"/>
                          <w:szCs w:val="28"/>
                        </w:rPr>
                        <w:t>Sampling Distribution Formulas:</w:t>
                      </w:r>
                    </w:p>
                    <w:p w:rsidR="003D66C1" w:rsidRPr="00FE1F5E" w:rsidRDefault="003D66C1" w:rsidP="00401102">
                      <w:pPr>
                        <w:pStyle w:val="NoSpacing"/>
                        <w:rPr>
                          <w:sz w:val="16"/>
                          <w:szCs w:val="16"/>
                        </w:rPr>
                      </w:pPr>
                    </w:p>
                    <w:p w:rsidR="003D66C1" w:rsidRPr="00401102" w:rsidRDefault="003D66C1" w:rsidP="00401102">
                      <w:pPr>
                        <w:pStyle w:val="NoSpacing"/>
                      </w:pPr>
                      <w:r w:rsidRPr="00401102">
                        <w:t xml:space="preserve">If random sample of size </w:t>
                      </w:r>
                      <w:r w:rsidRPr="00401102">
                        <w:rPr>
                          <w:i/>
                        </w:rPr>
                        <w:t>n</w:t>
                      </w:r>
                      <w:r w:rsidRPr="00401102">
                        <w:t xml:space="preserve"> from an infinite population with mean µ and standard deviation σ, then:</w:t>
                      </w:r>
                    </w:p>
                    <w:p w:rsidR="003D66C1" w:rsidRPr="00401102" w:rsidRDefault="003D66C1" w:rsidP="00FE1F5E">
                      <w:pPr>
                        <w:spacing w:after="0" w:line="240" w:lineRule="auto"/>
                        <w:ind w:left="720"/>
                        <w:jc w:val="center"/>
                        <w:rPr>
                          <w:rFonts w:ascii="Times New Roman" w:eastAsia="Times New Roman" w:hAnsi="Times New Roman" w:cs="Times New Roman"/>
                          <w:sz w:val="24"/>
                          <w:szCs w:val="24"/>
                        </w:rPr>
                      </w:pPr>
                      <w:r w:rsidRPr="00401102">
                        <w:rPr>
                          <w:rFonts w:ascii="Times New Roman" w:eastAsia="Times New Roman" w:hAnsi="Times New Roman" w:cs="Times New Roman"/>
                          <w:position w:val="-18"/>
                          <w:sz w:val="24"/>
                          <w:szCs w:val="24"/>
                        </w:rPr>
                        <w:object w:dxaOrig="900" w:dyaOrig="440">
                          <v:shape id="_x0000_i1026" type="#_x0000_t75" style="width:45pt;height:21.75pt" o:ole="">
                            <v:imagedata r:id="rId8" o:title=""/>
                          </v:shape>
                          <o:OLEObject Type="Embed" ProgID="Equation.3" ShapeID="_x0000_i1026" DrawAspect="Content" ObjectID="_1549277368" r:id="rId12"/>
                        </w:obje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01102">
                        <w:rPr>
                          <w:rFonts w:ascii="Times New Roman" w:eastAsia="Times New Roman" w:hAnsi="Times New Roman" w:cs="Times New Roman"/>
                          <w:position w:val="-30"/>
                          <w:sz w:val="24"/>
                          <w:szCs w:val="24"/>
                        </w:rPr>
                        <w:object w:dxaOrig="1120" w:dyaOrig="740">
                          <v:shape id="_x0000_i1028" type="#_x0000_t75" style="width:56.2pt;height:36.75pt" o:ole="">
                            <v:imagedata r:id="rId10" o:title=""/>
                          </v:shape>
                          <o:OLEObject Type="Embed" ProgID="Equation.3" ShapeID="_x0000_i1028" DrawAspect="Content" ObjectID="_1549277369" r:id="rId13"/>
                        </w:object>
                      </w:r>
                    </w:p>
                    <w:p w:rsidR="003D66C1" w:rsidRDefault="003D66C1"/>
                  </w:txbxContent>
                </v:textbox>
              </v:shape>
            </w:pict>
          </mc:Fallback>
        </mc:AlternateContent>
      </w:r>
    </w:p>
    <w:p w:rsidR="0023625E" w:rsidRDefault="0023625E"/>
    <w:p w:rsidR="0023625E" w:rsidRDefault="0023625E"/>
    <w:p w:rsidR="0023625E" w:rsidRDefault="0023625E"/>
    <w:p w:rsidR="0023625E" w:rsidRDefault="00B00027">
      <w:r w:rsidRPr="00401102">
        <w:rPr>
          <w:rFonts w:asciiTheme="majorHAnsi" w:hAnsiTheme="majorHAnsi"/>
          <w:b/>
          <w:noProof/>
          <w:sz w:val="24"/>
          <w:szCs w:val="24"/>
        </w:rPr>
        <mc:AlternateContent>
          <mc:Choice Requires="wps">
            <w:drawing>
              <wp:anchor distT="0" distB="0" distL="114300" distR="114300" simplePos="0" relativeHeight="251666432" behindDoc="0" locked="0" layoutInCell="1" allowOverlap="1" wp14:anchorId="39B221F7" wp14:editId="01CDDED8">
                <wp:simplePos x="0" y="0"/>
                <wp:positionH relativeFrom="column">
                  <wp:posOffset>97155</wp:posOffset>
                </wp:positionH>
                <wp:positionV relativeFrom="paragraph">
                  <wp:posOffset>173990</wp:posOffset>
                </wp:positionV>
                <wp:extent cx="6067425" cy="1362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62075"/>
                        </a:xfrm>
                        <a:prstGeom prst="rect">
                          <a:avLst/>
                        </a:prstGeom>
                        <a:solidFill>
                          <a:srgbClr val="FFFFFF"/>
                        </a:solidFill>
                        <a:ln w="9525">
                          <a:solidFill>
                            <a:srgbClr val="000000"/>
                          </a:solidFill>
                          <a:miter lim="800000"/>
                          <a:headEnd/>
                          <a:tailEnd/>
                        </a:ln>
                      </wps:spPr>
                      <wps:txbx>
                        <w:txbxContent>
                          <w:p w:rsidR="003D66C1" w:rsidRDefault="003D66C1" w:rsidP="00FE1F5E">
                            <w:pPr>
                              <w:pStyle w:val="NoSpacing"/>
                            </w:pPr>
                            <w:r>
                              <w:rPr>
                                <w:b/>
                                <w:sz w:val="28"/>
                                <w:szCs w:val="28"/>
                              </w:rPr>
                              <w:t>Inference Formulas</w:t>
                            </w:r>
                            <w:r w:rsidRPr="00FE1F5E">
                              <w:rPr>
                                <w:b/>
                                <w:sz w:val="28"/>
                                <w:szCs w:val="28"/>
                              </w:rPr>
                              <w:t>:</w:t>
                            </w:r>
                          </w:p>
                          <w:p w:rsidR="003D66C1" w:rsidRPr="00FE1F5E" w:rsidRDefault="003D66C1" w:rsidP="00FE1F5E">
                            <w:pPr>
                              <w:pStyle w:val="NoSpacing"/>
                              <w:rPr>
                                <w:sz w:val="16"/>
                                <w:szCs w:val="16"/>
                              </w:rPr>
                            </w:pPr>
                          </w:p>
                          <w:p w:rsidR="003D66C1" w:rsidRDefault="003D66C1" w:rsidP="00420346">
                            <w:pPr>
                              <w:pStyle w:val="NoSpacing"/>
                              <w:tabs>
                                <w:tab w:val="right" w:pos="2880"/>
                                <w:tab w:val="left" w:pos="3600"/>
                              </w:tabs>
                              <w:rPr>
                                <w:rFonts w:eastAsiaTheme="minorEastAsia"/>
                                <w:sz w:val="28"/>
                                <w:szCs w:val="28"/>
                              </w:rPr>
                            </w:pPr>
                            <w:r>
                              <w:tab/>
                              <w:t>Test Statistics:</w:t>
                            </w:r>
                            <w:r>
                              <w:tab/>
                            </w:r>
                            <m:oMath>
                              <m:f>
                                <m:fPr>
                                  <m:ctrlPr>
                                    <w:rPr>
                                      <w:rFonts w:ascii="Cambria Math" w:hAnsi="Cambria Math"/>
                                      <w:i/>
                                      <w:sz w:val="32"/>
                                      <w:szCs w:val="32"/>
                                    </w:rPr>
                                  </m:ctrlPr>
                                </m:fPr>
                                <m:num>
                                  <m:r>
                                    <w:rPr>
                                      <w:rFonts w:ascii="Cambria Math" w:hAnsi="Cambria Math"/>
                                      <w:sz w:val="32"/>
                                      <w:szCs w:val="32"/>
                                    </w:rPr>
                                    <m:t>statistic-parameter</m:t>
                                  </m:r>
                                </m:num>
                                <m:den>
                                  <m:r>
                                    <w:rPr>
                                      <w:rFonts w:ascii="Cambria Math" w:hAnsi="Cambria Math"/>
                                      <w:sz w:val="32"/>
                                      <w:szCs w:val="32"/>
                                    </w:rPr>
                                    <m:t>SD of statistic</m:t>
                                  </m:r>
                                </m:den>
                              </m:f>
                            </m:oMath>
                          </w:p>
                          <w:p w:rsidR="003D66C1" w:rsidRDefault="003D66C1" w:rsidP="00420346">
                            <w:pPr>
                              <w:pStyle w:val="NoSpacing"/>
                              <w:tabs>
                                <w:tab w:val="right" w:pos="2880"/>
                                <w:tab w:val="left" w:pos="3600"/>
                              </w:tabs>
                              <w:rPr>
                                <w:rFonts w:eastAsiaTheme="minorEastAsia"/>
                                <w:sz w:val="28"/>
                                <w:szCs w:val="28"/>
                              </w:rPr>
                            </w:pPr>
                          </w:p>
                          <w:p w:rsidR="003D66C1" w:rsidRPr="00FE1F5E" w:rsidRDefault="003D66C1" w:rsidP="00420346">
                            <w:pPr>
                              <w:pStyle w:val="NoSpacing"/>
                              <w:tabs>
                                <w:tab w:val="right" w:pos="2880"/>
                                <w:tab w:val="left" w:pos="3600"/>
                              </w:tabs>
                              <w:rPr>
                                <w:rFonts w:eastAsiaTheme="minorEastAsia"/>
                              </w:rPr>
                            </w:pPr>
                            <w:r>
                              <w:rPr>
                                <w:rFonts w:eastAsiaTheme="minorEastAsia"/>
                                <w:sz w:val="28"/>
                                <w:szCs w:val="28"/>
                              </w:rPr>
                              <w:tab/>
                            </w:r>
                            <w:r w:rsidRPr="00FE1F5E">
                              <w:rPr>
                                <w:rFonts w:eastAsiaTheme="minorEastAsia"/>
                              </w:rPr>
                              <w:t>Confidence Interval:</w:t>
                            </w:r>
                            <w:r>
                              <w:rPr>
                                <w:rFonts w:eastAsiaTheme="minorEastAsia"/>
                              </w:rPr>
                              <w:tab/>
                            </w:r>
                            <m:oMath>
                              <m:r>
                                <w:rPr>
                                  <w:rFonts w:ascii="Cambria Math" w:eastAsiaTheme="minorEastAsia" w:hAnsi="Cambria Math"/>
                                </w:rPr>
                                <m:t>statistic±</m:t>
                              </m:r>
                              <m:d>
                                <m:dPr>
                                  <m:ctrlPr>
                                    <w:rPr>
                                      <w:rFonts w:ascii="Cambria Math" w:eastAsiaTheme="minorEastAsia" w:hAnsi="Cambria Math"/>
                                      <w:i/>
                                    </w:rPr>
                                  </m:ctrlPr>
                                </m:dPr>
                                <m:e>
                                  <m:r>
                                    <w:rPr>
                                      <w:rFonts w:ascii="Cambria Math" w:eastAsiaTheme="minorEastAsia" w:hAnsi="Cambria Math"/>
                                    </w:rPr>
                                    <m:t>critical #</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SD of statistic</m:t>
                                  </m:r>
                                </m:e>
                              </m:d>
                            </m:oMath>
                          </w:p>
                          <w:p w:rsidR="003D66C1" w:rsidRDefault="003D66C1" w:rsidP="00420346">
                            <w:pPr>
                              <w:pStyle w:val="NoSpacing"/>
                              <w:tabs>
                                <w:tab w:val="right" w:pos="2880"/>
                                <w:tab w:val="left" w:pos="3600"/>
                              </w:tabs>
                              <w:rPr>
                                <w:rFonts w:eastAsiaTheme="minorEastAsia"/>
                              </w:rPr>
                            </w:pPr>
                          </w:p>
                          <w:p w:rsidR="003D66C1" w:rsidRDefault="003D66C1" w:rsidP="00FE1F5E">
                            <w:pPr>
                              <w:pStyle w:val="NoSpacing"/>
                              <w:rPr>
                                <w:rFonts w:eastAsiaTheme="minorEastAsia"/>
                              </w:rPr>
                            </w:pPr>
                          </w:p>
                          <w:p w:rsidR="003D66C1" w:rsidRPr="00FE1F5E" w:rsidRDefault="003D66C1" w:rsidP="00FE1F5E">
                            <w:pPr>
                              <w:rPr>
                                <w:rFonts w:eastAsia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221F7" id="_x0000_s1029" type="#_x0000_t202" style="position:absolute;margin-left:7.65pt;margin-top:13.7pt;width:477.7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">
                <v:textbox>
                  <w:txbxContent>
                    <w:p w:rsidR="003D66C1" w:rsidRDefault="003D66C1" w:rsidP="00FE1F5E">
                      <w:pPr>
                        <w:pStyle w:val="NoSpacing"/>
                      </w:pPr>
                      <w:r>
                        <w:rPr>
                          <w:b/>
                          <w:sz w:val="28"/>
                          <w:szCs w:val="28"/>
                        </w:rPr>
                        <w:t>Inference Formulas</w:t>
                      </w:r>
                      <w:r w:rsidRPr="00FE1F5E">
                        <w:rPr>
                          <w:b/>
                          <w:sz w:val="28"/>
                          <w:szCs w:val="28"/>
                        </w:rPr>
                        <w:t>:</w:t>
                      </w:r>
                    </w:p>
                    <w:p w:rsidR="003D66C1" w:rsidRPr="00FE1F5E" w:rsidRDefault="003D66C1" w:rsidP="00FE1F5E">
                      <w:pPr>
                        <w:pStyle w:val="NoSpacing"/>
                        <w:rPr>
                          <w:sz w:val="16"/>
                          <w:szCs w:val="16"/>
                        </w:rPr>
                      </w:pPr>
                    </w:p>
                    <w:p w:rsidR="003D66C1" w:rsidRDefault="003D66C1" w:rsidP="00420346">
                      <w:pPr>
                        <w:pStyle w:val="NoSpacing"/>
                        <w:tabs>
                          <w:tab w:val="right" w:pos="2880"/>
                          <w:tab w:val="left" w:pos="3600"/>
                        </w:tabs>
                        <w:rPr>
                          <w:rFonts w:eastAsiaTheme="minorEastAsia"/>
                          <w:sz w:val="28"/>
                          <w:szCs w:val="28"/>
                        </w:rPr>
                      </w:pPr>
                      <w:r>
                        <w:tab/>
                        <w:t>Test Statistics:</w:t>
                      </w:r>
                      <w:r>
                        <w:tab/>
                      </w:r>
                      <m:oMath>
                        <m:f>
                          <m:fPr>
                            <m:ctrlPr>
                              <w:rPr>
                                <w:rFonts w:ascii="Cambria Math" w:hAnsi="Cambria Math"/>
                                <w:i/>
                                <w:sz w:val="32"/>
                                <w:szCs w:val="32"/>
                              </w:rPr>
                            </m:ctrlPr>
                          </m:fPr>
                          <m:num>
                            <m:r>
                              <w:rPr>
                                <w:rFonts w:ascii="Cambria Math" w:hAnsi="Cambria Math"/>
                                <w:sz w:val="32"/>
                                <w:szCs w:val="32"/>
                              </w:rPr>
                              <m:t>statistic-parameter</m:t>
                            </m:r>
                          </m:num>
                          <m:den>
                            <m:r>
                              <w:rPr>
                                <w:rFonts w:ascii="Cambria Math" w:hAnsi="Cambria Math"/>
                                <w:sz w:val="32"/>
                                <w:szCs w:val="32"/>
                              </w:rPr>
                              <m:t>SD of statistic</m:t>
                            </m:r>
                          </m:den>
                        </m:f>
                      </m:oMath>
                    </w:p>
                    <w:p w:rsidR="003D66C1" w:rsidRDefault="003D66C1" w:rsidP="00420346">
                      <w:pPr>
                        <w:pStyle w:val="NoSpacing"/>
                        <w:tabs>
                          <w:tab w:val="right" w:pos="2880"/>
                          <w:tab w:val="left" w:pos="3600"/>
                        </w:tabs>
                        <w:rPr>
                          <w:rFonts w:eastAsiaTheme="minorEastAsia"/>
                          <w:sz w:val="28"/>
                          <w:szCs w:val="28"/>
                        </w:rPr>
                      </w:pPr>
                    </w:p>
                    <w:p w:rsidR="003D66C1" w:rsidRPr="00FE1F5E" w:rsidRDefault="003D66C1" w:rsidP="00420346">
                      <w:pPr>
                        <w:pStyle w:val="NoSpacing"/>
                        <w:tabs>
                          <w:tab w:val="right" w:pos="2880"/>
                          <w:tab w:val="left" w:pos="3600"/>
                        </w:tabs>
                        <w:rPr>
                          <w:rFonts w:eastAsiaTheme="minorEastAsia"/>
                        </w:rPr>
                      </w:pPr>
                      <w:r>
                        <w:rPr>
                          <w:rFonts w:eastAsiaTheme="minorEastAsia"/>
                          <w:sz w:val="28"/>
                          <w:szCs w:val="28"/>
                        </w:rPr>
                        <w:tab/>
                      </w:r>
                      <w:r w:rsidRPr="00FE1F5E">
                        <w:rPr>
                          <w:rFonts w:eastAsiaTheme="minorEastAsia"/>
                        </w:rPr>
                        <w:t>Confidence Interval:</w:t>
                      </w:r>
                      <w:r>
                        <w:rPr>
                          <w:rFonts w:eastAsiaTheme="minorEastAsia"/>
                        </w:rPr>
                        <w:tab/>
                      </w:r>
                      <m:oMath>
                        <m:r>
                          <w:rPr>
                            <w:rFonts w:ascii="Cambria Math" w:eastAsiaTheme="minorEastAsia" w:hAnsi="Cambria Math"/>
                          </w:rPr>
                          <m:t>statistic±</m:t>
                        </m:r>
                        <m:d>
                          <m:dPr>
                            <m:ctrlPr>
                              <w:rPr>
                                <w:rFonts w:ascii="Cambria Math" w:eastAsiaTheme="minorEastAsia" w:hAnsi="Cambria Math"/>
                                <w:i/>
                              </w:rPr>
                            </m:ctrlPr>
                          </m:dPr>
                          <m:e>
                            <m:r>
                              <w:rPr>
                                <w:rFonts w:ascii="Cambria Math" w:eastAsiaTheme="minorEastAsia" w:hAnsi="Cambria Math"/>
                              </w:rPr>
                              <m:t>critical #</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SD of statistic</m:t>
                            </m:r>
                          </m:e>
                        </m:d>
                      </m:oMath>
                    </w:p>
                    <w:p w:rsidR="003D66C1" w:rsidRDefault="003D66C1" w:rsidP="00420346">
                      <w:pPr>
                        <w:pStyle w:val="NoSpacing"/>
                        <w:tabs>
                          <w:tab w:val="right" w:pos="2880"/>
                          <w:tab w:val="left" w:pos="3600"/>
                        </w:tabs>
                        <w:rPr>
                          <w:rFonts w:eastAsiaTheme="minorEastAsia"/>
                        </w:rPr>
                      </w:pPr>
                    </w:p>
                    <w:p w:rsidR="003D66C1" w:rsidRDefault="003D66C1" w:rsidP="00FE1F5E">
                      <w:pPr>
                        <w:pStyle w:val="NoSpacing"/>
                        <w:rPr>
                          <w:rFonts w:eastAsiaTheme="minorEastAsia"/>
                        </w:rPr>
                      </w:pPr>
                    </w:p>
                    <w:p w:rsidR="003D66C1" w:rsidRPr="00FE1F5E" w:rsidRDefault="003D66C1" w:rsidP="00FE1F5E">
                      <w:pPr>
                        <w:rPr>
                          <w:rFonts w:eastAsiaTheme="minorEastAsia"/>
                        </w:rPr>
                      </w:pPr>
                    </w:p>
                  </w:txbxContent>
                </v:textbox>
              </v:shape>
            </w:pict>
          </mc:Fallback>
        </mc:AlternateContent>
      </w:r>
    </w:p>
    <w:p w:rsidR="0023625E" w:rsidRDefault="0023625E"/>
    <w:p w:rsidR="0023625E" w:rsidRDefault="0023625E"/>
    <w:p w:rsidR="0023625E" w:rsidRDefault="0023625E"/>
    <w:tbl>
      <w:tblPr>
        <w:tblpPr w:leftFromText="180" w:rightFromText="180" w:vertAnchor="text" w:horzAnchor="margin" w:tblpXSpec="center" w:tblpY="61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90"/>
        <w:gridCol w:w="4950"/>
      </w:tblGrid>
      <w:tr w:rsidR="00B00027" w:rsidRPr="00401102" w:rsidTr="00B00027">
        <w:tc>
          <w:tcPr>
            <w:tcW w:w="900" w:type="dxa"/>
            <w:shd w:val="clear" w:color="auto" w:fill="A6A6A6"/>
            <w:vAlign w:val="center"/>
          </w:tcPr>
          <w:p w:rsidR="00B00027" w:rsidRPr="00401102" w:rsidRDefault="00B00027" w:rsidP="00B00027">
            <w:pPr>
              <w:spacing w:after="0" w:line="240" w:lineRule="auto"/>
              <w:rPr>
                <w:rFonts w:ascii="Times New Roman" w:eastAsia="Times New Roman" w:hAnsi="Times New Roman" w:cs="Times New Roman"/>
                <w:sz w:val="28"/>
                <w:szCs w:val="28"/>
              </w:rPr>
            </w:pPr>
          </w:p>
        </w:tc>
        <w:tc>
          <w:tcPr>
            <w:tcW w:w="3690" w:type="dxa"/>
            <w:shd w:val="clear" w:color="auto" w:fill="A6A6A6"/>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sz w:val="28"/>
                <w:szCs w:val="28"/>
              </w:rPr>
              <w:t>Statistic</w:t>
            </w:r>
          </w:p>
        </w:tc>
        <w:tc>
          <w:tcPr>
            <w:tcW w:w="4950" w:type="dxa"/>
            <w:shd w:val="clear" w:color="auto" w:fill="A6A6A6"/>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sz w:val="28"/>
                <w:szCs w:val="28"/>
              </w:rPr>
              <w:t>Standard Deviation</w:t>
            </w:r>
            <w:r>
              <w:rPr>
                <w:rFonts w:ascii="Times New Roman" w:eastAsia="Times New Roman" w:hAnsi="Times New Roman" w:cs="Times New Roman"/>
                <w:sz w:val="28"/>
                <w:szCs w:val="28"/>
              </w:rPr>
              <w:t xml:space="preserve"> </w:t>
            </w:r>
            <w:r w:rsidRPr="00401102">
              <w:rPr>
                <w:rFonts w:ascii="Times New Roman" w:eastAsia="Times New Roman" w:hAnsi="Times New Roman" w:cs="Times New Roman"/>
                <w:sz w:val="28"/>
                <w:szCs w:val="28"/>
              </w:rPr>
              <w:t>Of Statistic</w:t>
            </w:r>
          </w:p>
        </w:tc>
      </w:tr>
      <w:tr w:rsidR="00B00027" w:rsidRPr="00401102" w:rsidTr="00B00027">
        <w:trPr>
          <w:trHeight w:val="1296"/>
        </w:trPr>
        <w:tc>
          <w:tcPr>
            <w:tcW w:w="900" w:type="dxa"/>
            <w:vMerge w:val="restart"/>
            <w:textDirection w:val="btLr"/>
            <w:vAlign w:val="center"/>
          </w:tcPr>
          <w:p w:rsidR="00B00027" w:rsidRPr="0023625E" w:rsidRDefault="00B00027" w:rsidP="00B00027">
            <w:pPr>
              <w:spacing w:after="0" w:line="240" w:lineRule="auto"/>
              <w:ind w:left="113" w:right="113"/>
              <w:jc w:val="center"/>
              <w:rPr>
                <w:rFonts w:ascii="Times New Roman" w:eastAsia="Times New Roman" w:hAnsi="Times New Roman" w:cs="Times New Roman"/>
                <w:b/>
                <w:sz w:val="28"/>
                <w:szCs w:val="28"/>
              </w:rPr>
            </w:pPr>
            <w:r w:rsidRPr="0023625E">
              <w:rPr>
                <w:rFonts w:ascii="Times New Roman" w:eastAsia="Times New Roman" w:hAnsi="Times New Roman" w:cs="Times New Roman"/>
                <w:b/>
                <w:sz w:val="28"/>
                <w:szCs w:val="28"/>
              </w:rPr>
              <w:t>Proportions</w:t>
            </w:r>
          </w:p>
          <w:p w:rsidR="00B00027" w:rsidRPr="0023625E" w:rsidRDefault="00B00027" w:rsidP="00B00027">
            <w:pPr>
              <w:spacing w:after="0" w:line="240" w:lineRule="auto"/>
              <w:ind w:left="113" w:right="113"/>
              <w:jc w:val="center"/>
              <w:rPr>
                <w:rFonts w:ascii="Times New Roman" w:eastAsia="Times New Roman" w:hAnsi="Times New Roman" w:cs="Times New Roman"/>
              </w:rPr>
            </w:pPr>
            <w:r w:rsidRPr="0023625E">
              <w:rPr>
                <w:rFonts w:ascii="Times New Roman" w:eastAsia="Times New Roman" w:hAnsi="Times New Roman" w:cs="Times New Roman"/>
              </w:rPr>
              <w:t>(Normal Model)</w:t>
            </w:r>
          </w:p>
        </w:tc>
        <w:tc>
          <w:tcPr>
            <w:tcW w:w="369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sz w:val="28"/>
                <w:szCs w:val="28"/>
              </w:rPr>
              <w:t>Sample Proportion</w:t>
            </w:r>
          </w:p>
        </w:tc>
        <w:tc>
          <w:tcPr>
            <w:tcW w:w="495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position w:val="-30"/>
                <w:sz w:val="28"/>
                <w:szCs w:val="28"/>
              </w:rPr>
              <w:object w:dxaOrig="1240" w:dyaOrig="780">
                <v:shape id="_x0000_i1029" type="#_x0000_t75" style="width:62.25pt;height:39pt" o:ole="">
                  <v:imagedata r:id="rId14" o:title=""/>
                </v:shape>
                <o:OLEObject Type="Embed" ProgID="Equation.3" ShapeID="_x0000_i1029" DrawAspect="Content" ObjectID="_1549277360" r:id="rId15"/>
              </w:object>
            </w:r>
          </w:p>
        </w:tc>
      </w:tr>
      <w:tr w:rsidR="00B00027" w:rsidRPr="00401102" w:rsidTr="00B00027">
        <w:trPr>
          <w:trHeight w:val="1296"/>
        </w:trPr>
        <w:tc>
          <w:tcPr>
            <w:tcW w:w="900" w:type="dxa"/>
            <w:vMerge/>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p>
        </w:tc>
        <w:tc>
          <w:tcPr>
            <w:tcW w:w="369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sz w:val="28"/>
                <w:szCs w:val="28"/>
              </w:rPr>
              <w:t>Difference of</w:t>
            </w:r>
            <w:r>
              <w:rPr>
                <w:rFonts w:ascii="Times New Roman" w:eastAsia="Times New Roman" w:hAnsi="Times New Roman" w:cs="Times New Roman"/>
                <w:sz w:val="28"/>
                <w:szCs w:val="28"/>
              </w:rPr>
              <w:t xml:space="preserve"> </w:t>
            </w:r>
            <w:r w:rsidRPr="00401102">
              <w:rPr>
                <w:rFonts w:ascii="Times New Roman" w:eastAsia="Times New Roman" w:hAnsi="Times New Roman" w:cs="Times New Roman"/>
                <w:sz w:val="28"/>
                <w:szCs w:val="28"/>
              </w:rPr>
              <w:t>sample proportions</w:t>
            </w:r>
          </w:p>
        </w:tc>
        <w:tc>
          <w:tcPr>
            <w:tcW w:w="495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p>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23625E">
              <w:rPr>
                <w:rFonts w:ascii="Times New Roman" w:eastAsia="Times New Roman" w:hAnsi="Times New Roman" w:cs="Times New Roman"/>
                <w:position w:val="-32"/>
                <w:sz w:val="28"/>
                <w:szCs w:val="28"/>
              </w:rPr>
              <w:object w:dxaOrig="2140" w:dyaOrig="760">
                <v:shape id="_x0000_i1030" type="#_x0000_t75" style="width:107.2pt;height:38.25pt" o:ole="">
                  <v:imagedata r:id="rId16" o:title=""/>
                </v:shape>
                <o:OLEObject Type="Embed" ProgID="Equation.3" ShapeID="_x0000_i1030" DrawAspect="Content" ObjectID="_1549277361" r:id="rId17"/>
              </w:object>
            </w:r>
            <w:r>
              <w:rPr>
                <w:rFonts w:ascii="Times New Roman" w:eastAsia="Times New Roman" w:hAnsi="Times New Roman" w:cs="Times New Roman"/>
                <w:sz w:val="28"/>
                <w:szCs w:val="28"/>
              </w:rPr>
              <w:t xml:space="preserve"> </w:t>
            </w:r>
            <w:r w:rsidRPr="00315755">
              <w:rPr>
                <w:rFonts w:ascii="Times New Roman" w:eastAsia="Times New Roman" w:hAnsi="Times New Roman" w:cs="Times New Roman"/>
              </w:rPr>
              <w:t>where</w:t>
            </w:r>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 xml:space="preserve">p= </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2</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2</m:t>
                      </m:r>
                    </m:sub>
                  </m:sSub>
                </m:den>
              </m:f>
            </m:oMath>
          </w:p>
          <w:p w:rsidR="00B00027" w:rsidRPr="00401102" w:rsidRDefault="00B00027" w:rsidP="00B00027">
            <w:pPr>
              <w:spacing w:after="0" w:line="240" w:lineRule="auto"/>
              <w:jc w:val="center"/>
              <w:rPr>
                <w:rFonts w:ascii="Times New Roman" w:eastAsia="Times New Roman" w:hAnsi="Times New Roman" w:cs="Times New Roman"/>
                <w:sz w:val="28"/>
                <w:szCs w:val="28"/>
              </w:rPr>
            </w:pPr>
          </w:p>
        </w:tc>
      </w:tr>
      <w:tr w:rsidR="00B00027" w:rsidRPr="00401102" w:rsidTr="00B00027">
        <w:trPr>
          <w:trHeight w:val="1296"/>
        </w:trPr>
        <w:tc>
          <w:tcPr>
            <w:tcW w:w="900" w:type="dxa"/>
            <w:vMerge w:val="restart"/>
            <w:textDirection w:val="btLr"/>
            <w:vAlign w:val="center"/>
          </w:tcPr>
          <w:p w:rsidR="00B00027" w:rsidRDefault="00B00027" w:rsidP="00B00027">
            <w:pPr>
              <w:spacing w:after="0" w:line="240" w:lineRule="auto"/>
              <w:ind w:left="113" w:right="113"/>
              <w:jc w:val="center"/>
              <w:rPr>
                <w:rFonts w:ascii="Times New Roman" w:eastAsia="Times New Roman" w:hAnsi="Times New Roman" w:cs="Times New Roman"/>
                <w:b/>
                <w:sz w:val="28"/>
                <w:szCs w:val="28"/>
              </w:rPr>
            </w:pPr>
            <w:r w:rsidRPr="0023625E">
              <w:rPr>
                <w:rFonts w:ascii="Times New Roman" w:eastAsia="Times New Roman" w:hAnsi="Times New Roman" w:cs="Times New Roman"/>
                <w:b/>
                <w:sz w:val="28"/>
                <w:szCs w:val="28"/>
              </w:rPr>
              <w:t>Means</w:t>
            </w:r>
          </w:p>
          <w:p w:rsidR="00B00027" w:rsidRPr="0023625E" w:rsidRDefault="00B00027" w:rsidP="00B00027">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(T Model)</w:t>
            </w:r>
          </w:p>
        </w:tc>
        <w:tc>
          <w:tcPr>
            <w:tcW w:w="369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sz w:val="28"/>
                <w:szCs w:val="28"/>
              </w:rPr>
              <w:t>Sample Mean</w:t>
            </w:r>
          </w:p>
        </w:tc>
        <w:tc>
          <w:tcPr>
            <w:tcW w:w="495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position w:val="-30"/>
                <w:sz w:val="28"/>
                <w:szCs w:val="28"/>
              </w:rPr>
              <w:object w:dxaOrig="460" w:dyaOrig="740">
                <v:shape id="_x0000_i1031" type="#_x0000_t75" style="width:23.25pt;height:36.75pt" o:ole="">
                  <v:imagedata r:id="rId18" o:title=""/>
                </v:shape>
                <o:OLEObject Type="Embed" ProgID="Equation.3" ShapeID="_x0000_i1031" DrawAspect="Content" ObjectID="_1549277362" r:id="rId19"/>
              </w:object>
            </w:r>
          </w:p>
        </w:tc>
      </w:tr>
      <w:tr w:rsidR="00B00027" w:rsidRPr="00401102" w:rsidTr="00B00027">
        <w:trPr>
          <w:trHeight w:val="1296"/>
        </w:trPr>
        <w:tc>
          <w:tcPr>
            <w:tcW w:w="900" w:type="dxa"/>
            <w:vMerge/>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p>
        </w:tc>
        <w:tc>
          <w:tcPr>
            <w:tcW w:w="369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sz w:val="28"/>
                <w:szCs w:val="28"/>
              </w:rPr>
              <w:t>Difference of</w:t>
            </w:r>
            <w:r>
              <w:rPr>
                <w:rFonts w:ascii="Times New Roman" w:eastAsia="Times New Roman" w:hAnsi="Times New Roman" w:cs="Times New Roman"/>
                <w:sz w:val="28"/>
                <w:szCs w:val="28"/>
              </w:rPr>
              <w:t xml:space="preserve"> </w:t>
            </w:r>
            <w:r w:rsidRPr="00401102">
              <w:rPr>
                <w:rFonts w:ascii="Times New Roman" w:eastAsia="Times New Roman" w:hAnsi="Times New Roman" w:cs="Times New Roman"/>
                <w:sz w:val="28"/>
                <w:szCs w:val="28"/>
              </w:rPr>
              <w:t>sample means</w:t>
            </w:r>
          </w:p>
        </w:tc>
        <w:tc>
          <w:tcPr>
            <w:tcW w:w="4950" w:type="dxa"/>
            <w:vAlign w:val="center"/>
          </w:tcPr>
          <w:p w:rsidR="00B00027" w:rsidRPr="00401102" w:rsidRDefault="00B00027" w:rsidP="00B00027">
            <w:pPr>
              <w:spacing w:after="0" w:line="240" w:lineRule="auto"/>
              <w:jc w:val="center"/>
              <w:rPr>
                <w:rFonts w:ascii="Times New Roman" w:eastAsia="Times New Roman" w:hAnsi="Times New Roman" w:cs="Times New Roman"/>
                <w:sz w:val="28"/>
                <w:szCs w:val="28"/>
              </w:rPr>
            </w:pPr>
            <w:r w:rsidRPr="00401102">
              <w:rPr>
                <w:rFonts w:ascii="Times New Roman" w:eastAsia="Times New Roman" w:hAnsi="Times New Roman" w:cs="Times New Roman"/>
                <w:position w:val="-36"/>
                <w:sz w:val="28"/>
                <w:szCs w:val="28"/>
              </w:rPr>
              <w:object w:dxaOrig="1260" w:dyaOrig="859">
                <v:shape id="_x0000_i1032" type="#_x0000_t75" style="width:63pt;height:42.75pt" o:ole="">
                  <v:imagedata r:id="rId20" o:title=""/>
                </v:shape>
                <o:OLEObject Type="Embed" ProgID="Equation.3" ShapeID="_x0000_i1032" DrawAspect="Content" ObjectID="_1549277363" r:id="rId21"/>
              </w:object>
            </w:r>
          </w:p>
        </w:tc>
      </w:tr>
    </w:tbl>
    <w:p w:rsidR="0023625E" w:rsidRDefault="0023625E"/>
    <w:p w:rsidR="0023625E" w:rsidRDefault="00B00027">
      <w:r w:rsidRPr="00401102">
        <w:rPr>
          <w:rFonts w:asciiTheme="majorHAnsi" w:hAnsiTheme="majorHAnsi"/>
          <w:b/>
          <w:noProof/>
          <w:sz w:val="24"/>
          <w:szCs w:val="24"/>
        </w:rPr>
        <mc:AlternateContent>
          <mc:Choice Requires="wps">
            <w:drawing>
              <wp:anchor distT="0" distB="0" distL="114300" distR="114300" simplePos="0" relativeHeight="251668480" behindDoc="0" locked="0" layoutInCell="1" allowOverlap="1" wp14:anchorId="55902217" wp14:editId="1578B0B0">
                <wp:simplePos x="0" y="0"/>
                <wp:positionH relativeFrom="column">
                  <wp:posOffset>123825</wp:posOffset>
                </wp:positionH>
                <wp:positionV relativeFrom="paragraph">
                  <wp:posOffset>3750310</wp:posOffset>
                </wp:positionV>
                <wp:extent cx="6067425" cy="571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71500"/>
                        </a:xfrm>
                        <a:prstGeom prst="rect">
                          <a:avLst/>
                        </a:prstGeom>
                        <a:solidFill>
                          <a:srgbClr val="FFFFFF"/>
                        </a:solidFill>
                        <a:ln w="9525">
                          <a:solidFill>
                            <a:srgbClr val="000000"/>
                          </a:solidFill>
                          <a:miter lim="800000"/>
                          <a:headEnd/>
                          <a:tailEnd/>
                        </a:ln>
                      </wps:spPr>
                      <wps:txbx>
                        <w:txbxContent>
                          <w:p w:rsidR="003D66C1" w:rsidRPr="00315755" w:rsidRDefault="003D66C1" w:rsidP="00315755">
                            <w:pPr>
                              <w:pStyle w:val="NoSpacing"/>
                              <w:tabs>
                                <w:tab w:val="right" w:pos="2880"/>
                                <w:tab w:val="left" w:pos="3600"/>
                              </w:tabs>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χ</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observed-expected</m:t>
                                            </m:r>
                                          </m:e>
                                        </m:d>
                                      </m:e>
                                      <m:sup>
                                        <m:r>
                                          <w:rPr>
                                            <w:rFonts w:ascii="Cambria Math" w:eastAsiaTheme="minorEastAsia" w:hAnsi="Cambria Math"/>
                                            <w:sz w:val="28"/>
                                            <w:szCs w:val="28"/>
                                          </w:rPr>
                                          <m:t>2</m:t>
                                        </m:r>
                                      </m:sup>
                                    </m:sSup>
                                  </m:num>
                                  <m:den>
                                    <m:r>
                                      <w:rPr>
                                        <w:rFonts w:ascii="Cambria Math" w:eastAsiaTheme="minorEastAsia" w:hAnsi="Cambria Math"/>
                                        <w:sz w:val="28"/>
                                        <w:szCs w:val="28"/>
                                      </w:rPr>
                                      <m:t>expected</m:t>
                                    </m:r>
                                  </m:den>
                                </m:f>
                              </m:oMath>
                            </m:oMathPara>
                          </w:p>
                          <w:p w:rsidR="003D66C1" w:rsidRDefault="003D66C1" w:rsidP="00315755">
                            <w:pPr>
                              <w:pStyle w:val="NoSpacing"/>
                              <w:rPr>
                                <w:rFonts w:eastAsiaTheme="minorEastAsia"/>
                              </w:rPr>
                            </w:pPr>
                          </w:p>
                          <w:p w:rsidR="003D66C1" w:rsidRPr="00FE1F5E" w:rsidRDefault="003D66C1" w:rsidP="00315755">
                            <w:pPr>
                              <w:rPr>
                                <w:rFonts w:eastAsia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02217" id="_x0000_s1030" type="#_x0000_t202" style="position:absolute;margin-left:9.75pt;margin-top:295.3pt;width:477.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">
                <v:textbox>
                  <w:txbxContent>
                    <w:p w:rsidR="003D66C1" w:rsidRPr="00315755" w:rsidRDefault="003D66C1" w:rsidP="00315755">
                      <w:pPr>
                        <w:pStyle w:val="NoSpacing"/>
                        <w:tabs>
                          <w:tab w:val="right" w:pos="2880"/>
                          <w:tab w:val="left" w:pos="3600"/>
                        </w:tabs>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χ</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observed-expected</m:t>
                                      </m:r>
                                    </m:e>
                                  </m:d>
                                </m:e>
                                <m:sup>
                                  <m:r>
                                    <w:rPr>
                                      <w:rFonts w:ascii="Cambria Math" w:eastAsiaTheme="minorEastAsia" w:hAnsi="Cambria Math"/>
                                      <w:sz w:val="28"/>
                                      <w:szCs w:val="28"/>
                                    </w:rPr>
                                    <m:t>2</m:t>
                                  </m:r>
                                </m:sup>
                              </m:sSup>
                            </m:num>
                            <m:den>
                              <m:r>
                                <w:rPr>
                                  <w:rFonts w:ascii="Cambria Math" w:eastAsiaTheme="minorEastAsia" w:hAnsi="Cambria Math"/>
                                  <w:sz w:val="28"/>
                                  <w:szCs w:val="28"/>
                                </w:rPr>
                                <m:t>expected</m:t>
                              </m:r>
                            </m:den>
                          </m:f>
                        </m:oMath>
                      </m:oMathPara>
                    </w:p>
                    <w:p w:rsidR="003D66C1" w:rsidRDefault="003D66C1" w:rsidP="00315755">
                      <w:pPr>
                        <w:pStyle w:val="NoSpacing"/>
                        <w:rPr>
                          <w:rFonts w:eastAsiaTheme="minorEastAsia"/>
                        </w:rPr>
                      </w:pPr>
                    </w:p>
                    <w:p w:rsidR="003D66C1" w:rsidRPr="00FE1F5E" w:rsidRDefault="003D66C1" w:rsidP="00315755">
                      <w:pPr>
                        <w:rPr>
                          <w:rFonts w:eastAsiaTheme="minorEastAsia"/>
                        </w:rPr>
                      </w:pPr>
                    </w:p>
                  </w:txbxContent>
                </v:textbox>
              </v:shape>
            </w:pict>
          </mc:Fallback>
        </mc:AlternateContent>
      </w:r>
    </w:p>
    <w:p w:rsidR="0023625E" w:rsidRDefault="0023625E" w:rsidP="00315755">
      <w:pPr>
        <w:pStyle w:val="NoSpacing"/>
      </w:pPr>
    </w:p>
    <w:p w:rsidR="00315755" w:rsidRDefault="00315755" w:rsidP="00315755">
      <w:pPr>
        <w:pStyle w:val="NoSpacing"/>
      </w:pPr>
    </w:p>
    <w:p w:rsidR="00315755" w:rsidRDefault="00315755" w:rsidP="00315755">
      <w:pPr>
        <w:pStyle w:val="NoSpacing"/>
      </w:pPr>
    </w:p>
    <w:p w:rsidR="00FD06BB" w:rsidRDefault="00FD06BB" w:rsidP="00A67367">
      <w:pPr>
        <w:pStyle w:val="NoSpacing"/>
        <w:rPr>
          <w:rFonts w:asciiTheme="majorHAnsi" w:hAnsiTheme="majorHAnsi"/>
          <w:b/>
          <w:sz w:val="40"/>
          <w:szCs w:val="40"/>
        </w:rPr>
      </w:pPr>
      <w:r>
        <w:rPr>
          <w:rFonts w:asciiTheme="majorHAnsi" w:hAnsiTheme="majorHAnsi"/>
          <w:b/>
          <w:sz w:val="40"/>
          <w:szCs w:val="40"/>
        </w:rPr>
        <w:lastRenderedPageBreak/>
        <w:t>Test Tips:</w:t>
      </w:r>
    </w:p>
    <w:p w:rsidR="00FD06BB" w:rsidRDefault="00FD06BB" w:rsidP="00FD06BB">
      <w:pPr>
        <w:pStyle w:val="NoSpacing"/>
      </w:pPr>
    </w:p>
    <w:p w:rsidR="00FD06BB" w:rsidRDefault="00FD06BB" w:rsidP="00CB210A">
      <w:pPr>
        <w:pStyle w:val="NoSpacing"/>
        <w:numPr>
          <w:ilvl w:val="0"/>
          <w:numId w:val="41"/>
        </w:numPr>
      </w:pPr>
      <w:r>
        <w:t>Write all answers in complete sentences.</w:t>
      </w:r>
    </w:p>
    <w:p w:rsidR="00FD06BB" w:rsidRDefault="00FD06BB" w:rsidP="00CB210A">
      <w:pPr>
        <w:pStyle w:val="NoSpacing"/>
        <w:numPr>
          <w:ilvl w:val="0"/>
          <w:numId w:val="41"/>
        </w:numPr>
      </w:pPr>
      <w:r>
        <w:t>When using a calculator to solve a problem, you must include calculator talk.</w:t>
      </w:r>
    </w:p>
    <w:p w:rsidR="00FD06BB" w:rsidRDefault="00FD06BB" w:rsidP="00CB210A">
      <w:pPr>
        <w:pStyle w:val="NoSpacing"/>
        <w:numPr>
          <w:ilvl w:val="0"/>
          <w:numId w:val="41"/>
        </w:numPr>
      </w:pPr>
      <w:r>
        <w:t>ALWAYS draw a graph or distribution.</w:t>
      </w:r>
    </w:p>
    <w:p w:rsidR="00FD06BB" w:rsidRPr="00FD06BB" w:rsidRDefault="00FD06BB" w:rsidP="00CB210A">
      <w:pPr>
        <w:pStyle w:val="NoSpacing"/>
        <w:numPr>
          <w:ilvl w:val="0"/>
          <w:numId w:val="41"/>
        </w:numPr>
      </w:pPr>
    </w:p>
    <w:p w:rsidR="00FD06BB" w:rsidRDefault="00FD06BB" w:rsidP="00A67367">
      <w:pPr>
        <w:pStyle w:val="NoSpacing"/>
        <w:rPr>
          <w:rFonts w:asciiTheme="majorHAnsi" w:hAnsiTheme="majorHAnsi"/>
          <w:b/>
          <w:sz w:val="40"/>
          <w:szCs w:val="40"/>
        </w:rPr>
      </w:pPr>
    </w:p>
    <w:p w:rsidR="00A67367" w:rsidRPr="00A67367" w:rsidRDefault="00A67367" w:rsidP="00A67367">
      <w:pPr>
        <w:pStyle w:val="NoSpacing"/>
        <w:rPr>
          <w:rFonts w:asciiTheme="majorHAnsi" w:hAnsiTheme="majorHAnsi"/>
          <w:sz w:val="28"/>
          <w:szCs w:val="28"/>
        </w:rPr>
      </w:pPr>
      <w:r w:rsidRPr="00A67367">
        <w:rPr>
          <w:rFonts w:asciiTheme="majorHAnsi" w:hAnsiTheme="majorHAnsi"/>
          <w:b/>
          <w:sz w:val="40"/>
          <w:szCs w:val="40"/>
        </w:rPr>
        <w:t>Normal Distributions</w:t>
      </w:r>
      <w:r>
        <w:rPr>
          <w:rFonts w:asciiTheme="majorHAnsi" w:hAnsiTheme="majorHAnsi"/>
          <w:b/>
          <w:sz w:val="40"/>
          <w:szCs w:val="40"/>
        </w:rPr>
        <w:t>:</w:t>
      </w:r>
      <w:r>
        <w:rPr>
          <w:b/>
          <w:sz w:val="32"/>
          <w:szCs w:val="32"/>
        </w:rPr>
        <w:t xml:space="preserve">  </w:t>
      </w:r>
      <w:r w:rsidRPr="00A67367">
        <w:rPr>
          <w:rFonts w:asciiTheme="majorHAnsi" w:hAnsiTheme="majorHAnsi"/>
          <w:sz w:val="28"/>
          <w:szCs w:val="28"/>
        </w:rPr>
        <w:t>Chapter 2</w:t>
      </w:r>
    </w:p>
    <w:p w:rsidR="00A67367" w:rsidRPr="00FD06BB" w:rsidRDefault="00A67367" w:rsidP="00FD06BB">
      <w:pPr>
        <w:pStyle w:val="NoSpacing"/>
      </w:pPr>
    </w:p>
    <w:p w:rsidR="00A67367" w:rsidRPr="000478F8" w:rsidRDefault="00A67367" w:rsidP="00A67367">
      <w:pPr>
        <w:pStyle w:val="NoSpacing"/>
        <w:rPr>
          <w:rFonts w:ascii="Calibri" w:eastAsia="Calibri" w:hAnsi="Calibri" w:cs="Times New Roman"/>
          <w:sz w:val="24"/>
          <w:szCs w:val="24"/>
        </w:rPr>
      </w:pPr>
      <w:r w:rsidRPr="00384160">
        <w:rPr>
          <w:rFonts w:asciiTheme="majorHAnsi" w:hAnsiTheme="majorHAnsi"/>
          <w:b/>
          <w:sz w:val="28"/>
          <w:szCs w:val="28"/>
        </w:rPr>
        <w:t>What to Study:</w:t>
      </w:r>
      <w:r>
        <w:rPr>
          <w:rFonts w:asciiTheme="majorHAnsi" w:hAnsiTheme="majorHAnsi"/>
          <w:b/>
          <w:sz w:val="28"/>
          <w:szCs w:val="28"/>
        </w:rPr>
        <w:t xml:space="preserve">  </w:t>
      </w:r>
      <w:r w:rsidRPr="000478F8">
        <w:rPr>
          <w:rFonts w:ascii="Calibri" w:eastAsia="Calibri" w:hAnsi="Calibri" w:cs="Times New Roman"/>
          <w:sz w:val="24"/>
          <w:szCs w:val="24"/>
        </w:rPr>
        <w:t xml:space="preserve">To be successful on this </w:t>
      </w:r>
      <w:r>
        <w:rPr>
          <w:rFonts w:ascii="Calibri" w:eastAsia="Calibri" w:hAnsi="Calibri" w:cs="Times New Roman"/>
          <w:sz w:val="24"/>
          <w:szCs w:val="24"/>
        </w:rPr>
        <w:t>section of the final</w:t>
      </w:r>
      <w:r w:rsidRPr="000478F8">
        <w:rPr>
          <w:rFonts w:ascii="Calibri" w:eastAsia="Calibri" w:hAnsi="Calibri" w:cs="Times New Roman"/>
          <w:sz w:val="24"/>
          <w:szCs w:val="24"/>
        </w:rPr>
        <w:t xml:space="preserve">, the student will </w:t>
      </w:r>
    </w:p>
    <w:p w:rsidR="00A67367" w:rsidRPr="0044771C" w:rsidRDefault="00A67367" w:rsidP="00CB210A">
      <w:pPr>
        <w:pStyle w:val="NoSpacing"/>
        <w:numPr>
          <w:ilvl w:val="0"/>
          <w:numId w:val="32"/>
        </w:numPr>
        <w:rPr>
          <w:b/>
        </w:rPr>
      </w:pPr>
      <w:r w:rsidRPr="0044771C">
        <w:rPr>
          <w:b/>
        </w:rPr>
        <w:t>Z-scores</w:t>
      </w:r>
    </w:p>
    <w:p w:rsidR="00A67367" w:rsidRDefault="00A67367" w:rsidP="00CB210A">
      <w:pPr>
        <w:pStyle w:val="NoSpacing"/>
        <w:numPr>
          <w:ilvl w:val="1"/>
          <w:numId w:val="32"/>
        </w:numPr>
      </w:pPr>
      <w:r>
        <w:t>Define in context</w:t>
      </w:r>
    </w:p>
    <w:p w:rsidR="00A67367" w:rsidRDefault="00A67367" w:rsidP="00CB210A">
      <w:pPr>
        <w:pStyle w:val="NoSpacing"/>
        <w:numPr>
          <w:ilvl w:val="1"/>
          <w:numId w:val="32"/>
        </w:numPr>
      </w:pPr>
      <w:r>
        <w:t>How to calculate</w:t>
      </w:r>
    </w:p>
    <w:p w:rsidR="00A67367" w:rsidRDefault="00A67367" w:rsidP="00CB210A">
      <w:pPr>
        <w:pStyle w:val="NoSpacing"/>
        <w:numPr>
          <w:ilvl w:val="1"/>
          <w:numId w:val="32"/>
        </w:numPr>
      </w:pPr>
      <w:r>
        <w:t>Using z-scores to compare two or more items.</w:t>
      </w:r>
    </w:p>
    <w:p w:rsidR="00A67367" w:rsidRPr="0044771C" w:rsidRDefault="00A67367" w:rsidP="00CB210A">
      <w:pPr>
        <w:pStyle w:val="NoSpacing"/>
        <w:numPr>
          <w:ilvl w:val="0"/>
          <w:numId w:val="32"/>
        </w:numPr>
        <w:rPr>
          <w:b/>
        </w:rPr>
      </w:pPr>
      <w:r w:rsidRPr="0044771C">
        <w:rPr>
          <w:b/>
        </w:rPr>
        <w:t>Percentiles</w:t>
      </w:r>
    </w:p>
    <w:p w:rsidR="00A67367" w:rsidRDefault="00A67367" w:rsidP="00CB210A">
      <w:pPr>
        <w:pStyle w:val="NoSpacing"/>
        <w:numPr>
          <w:ilvl w:val="1"/>
          <w:numId w:val="32"/>
        </w:numPr>
      </w:pPr>
      <w:r>
        <w:t xml:space="preserve">How to find a </w:t>
      </w:r>
      <w:proofErr w:type="gramStart"/>
      <w:r>
        <w:t>percentile</w:t>
      </w:r>
      <w:proofErr w:type="gramEnd"/>
    </w:p>
    <w:p w:rsidR="00A67367" w:rsidRDefault="00A67367" w:rsidP="00CB210A">
      <w:pPr>
        <w:pStyle w:val="NoSpacing"/>
        <w:numPr>
          <w:ilvl w:val="1"/>
          <w:numId w:val="32"/>
        </w:numPr>
      </w:pPr>
      <w:r>
        <w:t xml:space="preserve">Define in context </w:t>
      </w:r>
    </w:p>
    <w:p w:rsidR="00A67367" w:rsidRPr="00A67367" w:rsidRDefault="00A67367" w:rsidP="00CB210A">
      <w:pPr>
        <w:pStyle w:val="NoSpacing"/>
        <w:numPr>
          <w:ilvl w:val="0"/>
          <w:numId w:val="32"/>
        </w:numPr>
        <w:rPr>
          <w:b/>
        </w:rPr>
      </w:pPr>
      <w:r w:rsidRPr="00A67367">
        <w:rPr>
          <w:b/>
        </w:rPr>
        <w:t>Ogive Graphs</w:t>
      </w:r>
    </w:p>
    <w:p w:rsidR="00A67367" w:rsidRDefault="00A67367" w:rsidP="00CB210A">
      <w:pPr>
        <w:pStyle w:val="NoSpacing"/>
        <w:numPr>
          <w:ilvl w:val="1"/>
          <w:numId w:val="32"/>
        </w:numPr>
      </w:pPr>
      <w:r>
        <w:t>Identify a percentile</w:t>
      </w:r>
    </w:p>
    <w:p w:rsidR="00A67367" w:rsidRDefault="00A67367" w:rsidP="00CB210A">
      <w:pPr>
        <w:pStyle w:val="NoSpacing"/>
        <w:numPr>
          <w:ilvl w:val="1"/>
          <w:numId w:val="32"/>
        </w:numPr>
      </w:pPr>
      <w:r>
        <w:t>Estimate the IQR</w:t>
      </w:r>
    </w:p>
    <w:p w:rsidR="00A67367" w:rsidRPr="0044771C" w:rsidRDefault="00A67367" w:rsidP="00CB210A">
      <w:pPr>
        <w:pStyle w:val="NoSpacing"/>
        <w:numPr>
          <w:ilvl w:val="0"/>
          <w:numId w:val="32"/>
        </w:numPr>
        <w:rPr>
          <w:b/>
        </w:rPr>
      </w:pPr>
      <w:r w:rsidRPr="0044771C">
        <w:rPr>
          <w:b/>
        </w:rPr>
        <w:t>Normal model</w:t>
      </w:r>
    </w:p>
    <w:p w:rsidR="00A67367" w:rsidRDefault="00A67367" w:rsidP="00CB210A">
      <w:pPr>
        <w:pStyle w:val="NoSpacing"/>
        <w:numPr>
          <w:ilvl w:val="1"/>
          <w:numId w:val="32"/>
        </w:numPr>
      </w:pPr>
      <w:r>
        <w:t xml:space="preserve">Draw a model -  </w:t>
      </w:r>
      <w:proofErr w:type="gramStart"/>
      <w:r>
        <w:t>N(</w:t>
      </w:r>
      <w:proofErr w:type="gramEnd"/>
      <w:r>
        <w:t xml:space="preserve">mean, standard </w:t>
      </w:r>
      <w:proofErr w:type="spellStart"/>
      <w:r>
        <w:t>devation</w:t>
      </w:r>
      <w:proofErr w:type="spellEnd"/>
      <w:r>
        <w:t>)</w:t>
      </w:r>
    </w:p>
    <w:p w:rsidR="00A67367" w:rsidRDefault="00A67367" w:rsidP="00CB210A">
      <w:pPr>
        <w:pStyle w:val="NoSpacing"/>
        <w:numPr>
          <w:ilvl w:val="1"/>
          <w:numId w:val="32"/>
        </w:numPr>
      </w:pPr>
      <w:r>
        <w:t>68-95-99.7 Rule</w:t>
      </w:r>
    </w:p>
    <w:p w:rsidR="00A67367" w:rsidRDefault="00A67367" w:rsidP="00CB210A">
      <w:pPr>
        <w:pStyle w:val="NoSpacing"/>
        <w:numPr>
          <w:ilvl w:val="1"/>
          <w:numId w:val="32"/>
        </w:numPr>
      </w:pPr>
      <w:r>
        <w:t>Find any area under the curve (</w:t>
      </w:r>
      <w:proofErr w:type="spellStart"/>
      <w:r>
        <w:t>Normalcdf</w:t>
      </w:r>
      <w:proofErr w:type="spellEnd"/>
      <w:r>
        <w:t>)</w:t>
      </w:r>
    </w:p>
    <w:p w:rsidR="00A67367" w:rsidRDefault="00A67367" w:rsidP="00CB210A">
      <w:pPr>
        <w:pStyle w:val="NoSpacing"/>
        <w:numPr>
          <w:ilvl w:val="1"/>
          <w:numId w:val="32"/>
        </w:numPr>
      </w:pPr>
      <w:r>
        <w:t>Find a value given an area (</w:t>
      </w:r>
      <w:proofErr w:type="spellStart"/>
      <w:r>
        <w:t>InvNormal</w:t>
      </w:r>
      <w:proofErr w:type="spellEnd"/>
      <w:r>
        <w:t>)</w:t>
      </w:r>
    </w:p>
    <w:p w:rsidR="00A67367" w:rsidRDefault="00A67367" w:rsidP="00CB210A">
      <w:pPr>
        <w:pStyle w:val="NoSpacing"/>
        <w:numPr>
          <w:ilvl w:val="1"/>
          <w:numId w:val="32"/>
        </w:numPr>
      </w:pPr>
      <w:r>
        <w:t>Show all work – “Calculator Talk”</w:t>
      </w:r>
    </w:p>
    <w:p w:rsidR="00A67367" w:rsidRDefault="00A67367" w:rsidP="00A67367">
      <w:pPr>
        <w:rPr>
          <w:rFonts w:asciiTheme="majorHAnsi" w:hAnsiTheme="majorHAnsi"/>
          <w:b/>
          <w:sz w:val="28"/>
          <w:szCs w:val="28"/>
        </w:rPr>
      </w:pPr>
    </w:p>
    <w:p w:rsidR="00A67367" w:rsidRPr="00A67367" w:rsidRDefault="00A67367" w:rsidP="00A67367">
      <w:pPr>
        <w:rPr>
          <w:rFonts w:asciiTheme="majorHAnsi" w:hAnsiTheme="majorHAnsi"/>
          <w:b/>
          <w:sz w:val="28"/>
          <w:szCs w:val="28"/>
        </w:rPr>
      </w:pPr>
      <w:r w:rsidRPr="00A67367">
        <w:rPr>
          <w:rFonts w:asciiTheme="majorHAnsi" w:hAnsiTheme="majorHAnsi"/>
          <w:b/>
          <w:sz w:val="28"/>
          <w:szCs w:val="28"/>
        </w:rPr>
        <w:t>Vocabulary:</w:t>
      </w:r>
    </w:p>
    <w:p w:rsidR="00A67367" w:rsidRDefault="00A67367" w:rsidP="00CB210A">
      <w:pPr>
        <w:pStyle w:val="NoSpacing"/>
        <w:numPr>
          <w:ilvl w:val="1"/>
          <w:numId w:val="33"/>
        </w:numPr>
        <w:ind w:left="720"/>
        <w:sectPr w:rsidR="00A67367" w:rsidSect="003E3C54">
          <w:headerReference w:type="default" r:id="rId22"/>
          <w:footerReference w:type="default" r:id="rId23"/>
          <w:pgSz w:w="12240" w:h="15840"/>
          <w:pgMar w:top="1152" w:right="1152" w:bottom="1152" w:left="1152"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titlePg/>
          <w:docGrid w:linePitch="360"/>
        </w:sectPr>
      </w:pPr>
    </w:p>
    <w:p w:rsidR="00A67367" w:rsidRPr="005037D6" w:rsidRDefault="00A67367" w:rsidP="00CB210A">
      <w:pPr>
        <w:pStyle w:val="NoSpacing"/>
        <w:numPr>
          <w:ilvl w:val="1"/>
          <w:numId w:val="33"/>
        </w:numPr>
        <w:ind w:left="720"/>
      </w:pPr>
      <w:r w:rsidRPr="005037D6">
        <w:t>percentiles</w:t>
      </w:r>
    </w:p>
    <w:p w:rsidR="00A67367" w:rsidRPr="005037D6" w:rsidRDefault="00A67367" w:rsidP="00CB210A">
      <w:pPr>
        <w:pStyle w:val="NoSpacing"/>
        <w:numPr>
          <w:ilvl w:val="1"/>
          <w:numId w:val="33"/>
        </w:numPr>
        <w:ind w:left="720"/>
      </w:pPr>
      <w:r w:rsidRPr="005037D6">
        <w:t>cumulative relative frequency graphs</w:t>
      </w:r>
    </w:p>
    <w:p w:rsidR="00A67367" w:rsidRPr="005037D6" w:rsidRDefault="00A67367" w:rsidP="00CB210A">
      <w:pPr>
        <w:pStyle w:val="NoSpacing"/>
        <w:numPr>
          <w:ilvl w:val="1"/>
          <w:numId w:val="33"/>
        </w:numPr>
        <w:ind w:left="720"/>
      </w:pPr>
      <w:r w:rsidRPr="005037D6">
        <w:t>z-scores</w:t>
      </w:r>
    </w:p>
    <w:p w:rsidR="00A67367" w:rsidRPr="005037D6" w:rsidRDefault="00A67367" w:rsidP="00CB210A">
      <w:pPr>
        <w:pStyle w:val="NoSpacing"/>
        <w:numPr>
          <w:ilvl w:val="1"/>
          <w:numId w:val="33"/>
        </w:numPr>
        <w:ind w:left="720"/>
      </w:pPr>
      <w:r w:rsidRPr="005037D6">
        <w:t>transforming data</w:t>
      </w:r>
    </w:p>
    <w:p w:rsidR="00A67367" w:rsidRPr="005037D6" w:rsidRDefault="00A67367" w:rsidP="00CB210A">
      <w:pPr>
        <w:pStyle w:val="NoSpacing"/>
        <w:numPr>
          <w:ilvl w:val="1"/>
          <w:numId w:val="33"/>
        </w:numPr>
        <w:ind w:left="720"/>
      </w:pPr>
      <w:r w:rsidRPr="005037D6">
        <w:t>density curves</w:t>
      </w:r>
    </w:p>
    <w:p w:rsidR="00A67367" w:rsidRPr="005037D6" w:rsidRDefault="00A67367" w:rsidP="00CB210A">
      <w:pPr>
        <w:pStyle w:val="NoSpacing"/>
        <w:numPr>
          <w:ilvl w:val="1"/>
          <w:numId w:val="33"/>
        </w:numPr>
        <w:ind w:left="720"/>
      </w:pPr>
      <w:r w:rsidRPr="005037D6">
        <w:t>median of density curve</w:t>
      </w:r>
    </w:p>
    <w:p w:rsidR="00A67367" w:rsidRPr="005037D6" w:rsidRDefault="00A67367" w:rsidP="00CB210A">
      <w:pPr>
        <w:pStyle w:val="NoSpacing"/>
        <w:numPr>
          <w:ilvl w:val="1"/>
          <w:numId w:val="33"/>
        </w:numPr>
        <w:ind w:left="720"/>
      </w:pPr>
      <w:r w:rsidRPr="005037D6">
        <w:t>transform data</w:t>
      </w:r>
    </w:p>
    <w:p w:rsidR="00A67367" w:rsidRPr="005037D6" w:rsidRDefault="00A67367" w:rsidP="00CB210A">
      <w:pPr>
        <w:pStyle w:val="NoSpacing"/>
        <w:numPr>
          <w:ilvl w:val="1"/>
          <w:numId w:val="33"/>
        </w:numPr>
        <w:ind w:left="720"/>
      </w:pPr>
      <w:r w:rsidRPr="005037D6">
        <w:t>mean of density curve</w:t>
      </w:r>
    </w:p>
    <w:p w:rsidR="00A67367" w:rsidRPr="005037D6" w:rsidRDefault="00A67367" w:rsidP="00CB210A">
      <w:pPr>
        <w:pStyle w:val="NoSpacing"/>
        <w:numPr>
          <w:ilvl w:val="1"/>
          <w:numId w:val="33"/>
        </w:numPr>
        <w:ind w:left="720"/>
      </w:pPr>
      <w:r w:rsidRPr="005037D6">
        <w:t>standard deviation of density curve</w:t>
      </w:r>
    </w:p>
    <w:p w:rsidR="00A67367" w:rsidRPr="005037D6" w:rsidRDefault="00A67367" w:rsidP="00CB210A">
      <w:pPr>
        <w:pStyle w:val="NoSpacing"/>
        <w:numPr>
          <w:ilvl w:val="1"/>
          <w:numId w:val="33"/>
        </w:numPr>
        <w:ind w:left="720"/>
      </w:pPr>
      <w:r w:rsidRPr="005037D6">
        <w:t>Normal curves</w:t>
      </w:r>
    </w:p>
    <w:p w:rsidR="00A67367" w:rsidRPr="005037D6" w:rsidRDefault="00A67367" w:rsidP="00CB210A">
      <w:pPr>
        <w:pStyle w:val="NoSpacing"/>
        <w:numPr>
          <w:ilvl w:val="1"/>
          <w:numId w:val="33"/>
        </w:numPr>
        <w:ind w:left="720"/>
      </w:pPr>
      <w:r w:rsidRPr="005037D6">
        <w:t>Normal distributions</w:t>
      </w:r>
    </w:p>
    <w:p w:rsidR="00A67367" w:rsidRPr="005037D6" w:rsidRDefault="00A67367" w:rsidP="00CB210A">
      <w:pPr>
        <w:pStyle w:val="NoSpacing"/>
        <w:numPr>
          <w:ilvl w:val="1"/>
          <w:numId w:val="33"/>
        </w:numPr>
        <w:ind w:left="720"/>
      </w:pPr>
      <w:r w:rsidRPr="005037D6">
        <w:t>68-95-99.7 rule</w:t>
      </w:r>
    </w:p>
    <w:p w:rsidR="00A67367" w:rsidRPr="005037D6" w:rsidRDefault="00A67367" w:rsidP="00CB210A">
      <w:pPr>
        <w:pStyle w:val="NoSpacing"/>
        <w:numPr>
          <w:ilvl w:val="1"/>
          <w:numId w:val="33"/>
        </w:numPr>
        <w:ind w:left="720"/>
      </w:pPr>
      <w:r w:rsidRPr="005037D6">
        <w:object w:dxaOrig="900" w:dyaOrig="400">
          <v:shape id="_x0000_i1128" type="#_x0000_t75" style="width:45pt;height:20.25pt" o:ole="" fillcolor="window">
            <v:imagedata r:id="rId24" o:title=""/>
          </v:shape>
          <o:OLEObject Type="Embed" ProgID="Equation.DSMT4" ShapeID="_x0000_i1128" DrawAspect="Content" ObjectID="_1549277364" r:id="rId25"/>
        </w:object>
      </w:r>
    </w:p>
    <w:p w:rsidR="00A67367" w:rsidRPr="005037D6" w:rsidRDefault="00A67367" w:rsidP="00CB210A">
      <w:pPr>
        <w:pStyle w:val="NoSpacing"/>
        <w:numPr>
          <w:ilvl w:val="1"/>
          <w:numId w:val="33"/>
        </w:numPr>
        <w:ind w:left="720"/>
      </w:pPr>
      <w:r w:rsidRPr="005037D6">
        <w:t>standard Normal distribution</w:t>
      </w:r>
    </w:p>
    <w:p w:rsidR="00A67367" w:rsidRPr="005037D6" w:rsidRDefault="00A67367" w:rsidP="00CB210A">
      <w:pPr>
        <w:pStyle w:val="NoSpacing"/>
        <w:numPr>
          <w:ilvl w:val="1"/>
          <w:numId w:val="33"/>
        </w:numPr>
        <w:ind w:left="720"/>
      </w:pPr>
      <w:r w:rsidRPr="005037D6">
        <w:t>standard Normal table</w:t>
      </w:r>
    </w:p>
    <w:p w:rsidR="00A67367" w:rsidRPr="005037D6" w:rsidRDefault="00A67367" w:rsidP="00CB210A">
      <w:pPr>
        <w:pStyle w:val="NoSpacing"/>
        <w:numPr>
          <w:ilvl w:val="1"/>
          <w:numId w:val="33"/>
        </w:numPr>
        <w:ind w:left="720"/>
      </w:pPr>
      <w:r w:rsidRPr="005037D6">
        <w:t>Normal probability plot</w:t>
      </w:r>
    </w:p>
    <w:p w:rsidR="00A67367" w:rsidRPr="005037D6" w:rsidRDefault="00A67367" w:rsidP="00CB210A">
      <w:pPr>
        <w:pStyle w:val="NoSpacing"/>
        <w:numPr>
          <w:ilvl w:val="1"/>
          <w:numId w:val="33"/>
        </w:numPr>
        <w:ind w:left="720"/>
      </w:pPr>
      <w:r w:rsidRPr="005037D6">
        <w:t xml:space="preserve">μ (mu) </w:t>
      </w:r>
    </w:p>
    <w:p w:rsidR="00A67367" w:rsidRPr="005037D6" w:rsidRDefault="00A67367" w:rsidP="00CB210A">
      <w:pPr>
        <w:pStyle w:val="NoSpacing"/>
        <w:numPr>
          <w:ilvl w:val="1"/>
          <w:numId w:val="33"/>
        </w:numPr>
        <w:ind w:left="720"/>
      </w:pPr>
      <w:r w:rsidRPr="005037D6">
        <w:t>σ (sigma)</w:t>
      </w:r>
    </w:p>
    <w:p w:rsidR="00A67367" w:rsidRDefault="00A67367" w:rsidP="00315755">
      <w:pPr>
        <w:pStyle w:val="NoSpacing"/>
        <w:sectPr w:rsidR="00A67367" w:rsidSect="00A67367">
          <w:type w:val="continuous"/>
          <w:pgSz w:w="12240" w:h="15840"/>
          <w:pgMar w:top="1152" w:right="1152" w:bottom="1152" w:left="1152"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num="2" w:space="720"/>
          <w:titlePg/>
          <w:docGrid w:linePitch="360"/>
        </w:sectPr>
      </w:pPr>
    </w:p>
    <w:p w:rsidR="00315755" w:rsidRDefault="00315755" w:rsidP="00315755">
      <w:pPr>
        <w:pStyle w:val="NoSpacing"/>
      </w:pPr>
    </w:p>
    <w:p w:rsidR="00A67367" w:rsidRDefault="00A67367">
      <w:pPr>
        <w:rPr>
          <w:rFonts w:asciiTheme="majorHAnsi" w:hAnsiTheme="majorHAnsi"/>
          <w:b/>
          <w:sz w:val="28"/>
          <w:szCs w:val="28"/>
        </w:rPr>
      </w:pPr>
      <w:r>
        <w:rPr>
          <w:rFonts w:asciiTheme="majorHAnsi" w:hAnsiTheme="majorHAnsi"/>
          <w:b/>
          <w:sz w:val="28"/>
          <w:szCs w:val="28"/>
        </w:rPr>
        <w:br w:type="page"/>
      </w:r>
    </w:p>
    <w:p w:rsidR="00A67367" w:rsidRDefault="00A67367" w:rsidP="00A67367">
      <w:pPr>
        <w:pStyle w:val="NoSpacing"/>
        <w:rPr>
          <w:rFonts w:asciiTheme="majorHAnsi" w:hAnsiTheme="majorHAnsi"/>
          <w:b/>
          <w:sz w:val="28"/>
          <w:szCs w:val="28"/>
        </w:rPr>
      </w:pPr>
      <w:r w:rsidRPr="00384160">
        <w:rPr>
          <w:rFonts w:asciiTheme="majorHAnsi" w:hAnsiTheme="majorHAnsi"/>
          <w:b/>
          <w:sz w:val="28"/>
          <w:szCs w:val="28"/>
        </w:rPr>
        <w:lastRenderedPageBreak/>
        <w:t>Problems to Review:</w:t>
      </w:r>
    </w:p>
    <w:p w:rsidR="008A175D" w:rsidRDefault="008A175D" w:rsidP="00315755">
      <w:pPr>
        <w:pStyle w:val="NoSpacing"/>
      </w:pPr>
    </w:p>
    <w:p w:rsidR="008A175D" w:rsidRDefault="008A175D" w:rsidP="00CB210A">
      <w:pPr>
        <w:pStyle w:val="NoSpacing"/>
        <w:numPr>
          <w:ilvl w:val="0"/>
          <w:numId w:val="34"/>
        </w:numPr>
      </w:pPr>
      <w:r>
        <w:t xml:space="preserve">For each problem below draw a picture of the normal curve and shade the area you have to find. Let Z represent a variable following a standard normal distribution. </w:t>
      </w:r>
    </w:p>
    <w:p w:rsidR="00FD06BB" w:rsidRDefault="00FD06BB" w:rsidP="008A175D">
      <w:pPr>
        <w:pStyle w:val="NoSpacing"/>
      </w:pPr>
    </w:p>
    <w:p w:rsidR="00FD06BB" w:rsidRDefault="00FD06BB" w:rsidP="008A175D">
      <w:pPr>
        <w:pStyle w:val="NoSpacing"/>
      </w:pPr>
      <w:r w:rsidRPr="00302110">
        <w:rPr>
          <w:noProof/>
        </w:rPr>
        <w:drawing>
          <wp:anchor distT="0" distB="0" distL="114300" distR="114300" simplePos="0" relativeHeight="251678720" behindDoc="0" locked="0" layoutInCell="1" allowOverlap="1" wp14:anchorId="6476FF38" wp14:editId="4429F63D">
            <wp:simplePos x="0" y="0"/>
            <wp:positionH relativeFrom="column">
              <wp:posOffset>1996643</wp:posOffset>
            </wp:positionH>
            <wp:positionV relativeFrom="paragraph">
              <wp:posOffset>10134</wp:posOffset>
            </wp:positionV>
            <wp:extent cx="3324225" cy="1181100"/>
            <wp:effectExtent l="0" t="0" r="9525" b="0"/>
            <wp:wrapNone/>
            <wp:docPr id="5" name="Picture 5"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b="9489"/>
                    <a:stretch/>
                  </pic:blipFill>
                  <pic:spPr bwMode="auto">
                    <a:xfrm>
                      <a:off x="0" y="0"/>
                      <a:ext cx="33242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06BB" w:rsidRDefault="00FD06BB" w:rsidP="008A175D">
      <w:pPr>
        <w:pStyle w:val="NoSpacing"/>
      </w:pPr>
    </w:p>
    <w:p w:rsidR="00FD06BB" w:rsidRDefault="00FD06BB" w:rsidP="008A175D">
      <w:pPr>
        <w:pStyle w:val="NoSpacing"/>
      </w:pPr>
    </w:p>
    <w:p w:rsidR="00FD06BB" w:rsidRDefault="00FD06BB" w:rsidP="008A175D">
      <w:pPr>
        <w:pStyle w:val="NoSpacing"/>
      </w:pPr>
    </w:p>
    <w:p w:rsidR="00FD06BB" w:rsidRDefault="00FD06BB" w:rsidP="008A175D">
      <w:pPr>
        <w:pStyle w:val="NoSpacing"/>
      </w:pPr>
    </w:p>
    <w:p w:rsidR="00FD06BB" w:rsidRDefault="00FD06BB" w:rsidP="008A175D">
      <w:pPr>
        <w:pStyle w:val="NoSpacing"/>
      </w:pPr>
    </w:p>
    <w:p w:rsidR="00FD06BB" w:rsidRDefault="00FD06BB" w:rsidP="008A175D">
      <w:pPr>
        <w:pStyle w:val="NoSpacing"/>
      </w:pPr>
    </w:p>
    <w:p w:rsidR="00A67367" w:rsidRDefault="00A67367" w:rsidP="008A175D">
      <w:pPr>
        <w:pStyle w:val="NoSpacing"/>
      </w:pPr>
    </w:p>
    <w:p w:rsidR="008A175D" w:rsidRDefault="008A175D" w:rsidP="00CB210A">
      <w:pPr>
        <w:pStyle w:val="NoSpacing"/>
        <w:numPr>
          <w:ilvl w:val="0"/>
          <w:numId w:val="35"/>
        </w:numPr>
        <w:ind w:left="1440"/>
      </w:pPr>
      <w:r>
        <w:t xml:space="preserve">Find the proportion that is less than z=2.00. </w:t>
      </w:r>
    </w:p>
    <w:p w:rsidR="00A67367" w:rsidRDefault="00A67367" w:rsidP="0022576E">
      <w:pPr>
        <w:pStyle w:val="NoSpacing"/>
        <w:ind w:left="720"/>
      </w:pPr>
    </w:p>
    <w:p w:rsidR="00A67367" w:rsidRDefault="00A67367" w:rsidP="0022576E">
      <w:pPr>
        <w:pStyle w:val="NoSpacing"/>
        <w:ind w:left="720"/>
      </w:pPr>
    </w:p>
    <w:p w:rsidR="00FD06BB" w:rsidRDefault="008A175D" w:rsidP="00CB210A">
      <w:pPr>
        <w:pStyle w:val="NoSpacing"/>
        <w:numPr>
          <w:ilvl w:val="0"/>
          <w:numId w:val="35"/>
        </w:numPr>
        <w:ind w:left="1440"/>
      </w:pPr>
      <w:r>
        <w:t xml:space="preserve">Find the proportion that is between z = −.13 and </w:t>
      </w:r>
    </w:p>
    <w:p w:rsidR="008A175D" w:rsidRDefault="008A175D" w:rsidP="00FD06BB">
      <w:pPr>
        <w:pStyle w:val="NoSpacing"/>
        <w:ind w:left="1440"/>
      </w:pPr>
      <w:r>
        <w:t xml:space="preserve">z = 1.75. </w:t>
      </w:r>
    </w:p>
    <w:p w:rsidR="00A67367" w:rsidRDefault="00A67367" w:rsidP="0022576E">
      <w:pPr>
        <w:pStyle w:val="NoSpacing"/>
        <w:ind w:left="720"/>
      </w:pPr>
    </w:p>
    <w:p w:rsidR="00A67367" w:rsidRDefault="00A67367" w:rsidP="0022576E">
      <w:pPr>
        <w:pStyle w:val="NoSpacing"/>
        <w:ind w:left="720"/>
      </w:pPr>
    </w:p>
    <w:p w:rsidR="008A175D" w:rsidRDefault="008A175D" w:rsidP="00CB210A">
      <w:pPr>
        <w:pStyle w:val="NoSpacing"/>
        <w:numPr>
          <w:ilvl w:val="0"/>
          <w:numId w:val="35"/>
        </w:numPr>
        <w:ind w:left="1440"/>
      </w:pPr>
      <w:r>
        <w:t xml:space="preserve">Find the proportion that is greater than z=1.86. </w:t>
      </w:r>
    </w:p>
    <w:p w:rsidR="00A67367" w:rsidRDefault="00A67367" w:rsidP="0022576E">
      <w:pPr>
        <w:pStyle w:val="NoSpacing"/>
        <w:ind w:left="720"/>
      </w:pPr>
    </w:p>
    <w:p w:rsidR="00A67367" w:rsidRDefault="00A67367" w:rsidP="0022576E">
      <w:pPr>
        <w:pStyle w:val="NoSpacing"/>
        <w:ind w:left="720"/>
      </w:pPr>
    </w:p>
    <w:p w:rsidR="008A175D" w:rsidRDefault="008A175D" w:rsidP="00CB210A">
      <w:pPr>
        <w:pStyle w:val="NoSpacing"/>
        <w:numPr>
          <w:ilvl w:val="0"/>
          <w:numId w:val="35"/>
        </w:numPr>
        <w:ind w:left="1440"/>
      </w:pPr>
      <w:r>
        <w:t xml:space="preserve">Find the z−score for the 64th percentile. </w:t>
      </w:r>
    </w:p>
    <w:p w:rsidR="0022576E" w:rsidRDefault="0022576E" w:rsidP="0022576E">
      <w:pPr>
        <w:pStyle w:val="NoSpacing"/>
        <w:ind w:left="720"/>
      </w:pPr>
    </w:p>
    <w:p w:rsidR="0022576E" w:rsidRDefault="0022576E" w:rsidP="0022576E">
      <w:pPr>
        <w:pStyle w:val="NoSpacing"/>
        <w:ind w:left="720"/>
      </w:pPr>
    </w:p>
    <w:p w:rsidR="0022576E" w:rsidRDefault="0022576E" w:rsidP="0022576E">
      <w:pPr>
        <w:pStyle w:val="NoSpacing"/>
        <w:ind w:left="720"/>
      </w:pPr>
    </w:p>
    <w:p w:rsidR="008A175D" w:rsidRDefault="008A175D" w:rsidP="00CB210A">
      <w:pPr>
        <w:pStyle w:val="NoSpacing"/>
        <w:numPr>
          <w:ilvl w:val="0"/>
          <w:numId w:val="35"/>
        </w:numPr>
        <w:ind w:left="1440"/>
      </w:pPr>
      <w:r>
        <w:t xml:space="preserve">Find the z−scores that bound the middle 50% of all data </w:t>
      </w:r>
    </w:p>
    <w:p w:rsidR="0022576E" w:rsidRDefault="0022576E" w:rsidP="0022576E">
      <w:pPr>
        <w:pStyle w:val="NoSpacing"/>
        <w:ind w:left="720"/>
      </w:pPr>
    </w:p>
    <w:p w:rsidR="0022576E" w:rsidRDefault="0022576E" w:rsidP="0022576E">
      <w:pPr>
        <w:pStyle w:val="NoSpacing"/>
        <w:ind w:left="720"/>
      </w:pPr>
    </w:p>
    <w:p w:rsidR="0022576E" w:rsidRDefault="0022576E" w:rsidP="0022576E">
      <w:pPr>
        <w:pStyle w:val="NoSpacing"/>
        <w:ind w:left="720"/>
      </w:pPr>
    </w:p>
    <w:p w:rsidR="008A175D" w:rsidRDefault="008A175D" w:rsidP="00CB210A">
      <w:pPr>
        <w:pStyle w:val="NoSpacing"/>
        <w:numPr>
          <w:ilvl w:val="0"/>
          <w:numId w:val="35"/>
        </w:numPr>
        <w:ind w:left="1440"/>
      </w:pPr>
      <w:r>
        <w:t xml:space="preserve">Find the z−score for the 24th percentile. </w:t>
      </w:r>
    </w:p>
    <w:p w:rsidR="008A175D" w:rsidRDefault="008A175D" w:rsidP="008A175D">
      <w:pPr>
        <w:pStyle w:val="NoSpacing"/>
      </w:pPr>
    </w:p>
    <w:p w:rsidR="0022576E" w:rsidRDefault="0022576E"/>
    <w:p w:rsidR="008A175D" w:rsidRDefault="008A175D" w:rsidP="00CB210A">
      <w:pPr>
        <w:pStyle w:val="NoSpacing"/>
        <w:numPr>
          <w:ilvl w:val="0"/>
          <w:numId w:val="34"/>
        </w:numPr>
      </w:pPr>
      <w:r>
        <w:t xml:space="preserve">Former ISU basketball player Kelvin Cato is 83 inches tall. Assuming that heights follow approximately a normal distribution with mean 70 and standard deviation σ = 3, </w:t>
      </w:r>
    </w:p>
    <w:p w:rsidR="0022576E" w:rsidRDefault="00FD06BB" w:rsidP="008A175D">
      <w:pPr>
        <w:pStyle w:val="NoSpacing"/>
      </w:pPr>
      <w:r w:rsidRPr="00302110">
        <w:rPr>
          <w:noProof/>
        </w:rPr>
        <w:drawing>
          <wp:anchor distT="0" distB="0" distL="114300" distR="114300" simplePos="0" relativeHeight="251680768" behindDoc="0" locked="0" layoutInCell="1" allowOverlap="1" wp14:anchorId="030062D5" wp14:editId="40DC2ED1">
            <wp:simplePos x="0" y="0"/>
            <wp:positionH relativeFrom="column">
              <wp:posOffset>3452190</wp:posOffset>
            </wp:positionH>
            <wp:positionV relativeFrom="paragraph">
              <wp:posOffset>105689</wp:posOffset>
            </wp:positionV>
            <wp:extent cx="3324225" cy="1181100"/>
            <wp:effectExtent l="0" t="0" r="9525" b="0"/>
            <wp:wrapNone/>
            <wp:docPr id="14" name="Picture 14"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b="9489"/>
                    <a:stretch/>
                  </pic:blipFill>
                  <pic:spPr bwMode="auto">
                    <a:xfrm>
                      <a:off x="0" y="0"/>
                      <a:ext cx="33242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06BB" w:rsidRDefault="00FD06BB" w:rsidP="008A175D">
      <w:pPr>
        <w:pStyle w:val="NoSpacing"/>
      </w:pPr>
    </w:p>
    <w:p w:rsidR="00FD06BB" w:rsidRDefault="00FD06BB" w:rsidP="008A175D">
      <w:pPr>
        <w:pStyle w:val="NoSpacing"/>
      </w:pPr>
    </w:p>
    <w:p w:rsidR="00FD06BB" w:rsidRDefault="00FD06BB" w:rsidP="008A175D">
      <w:pPr>
        <w:pStyle w:val="NoSpacing"/>
      </w:pPr>
    </w:p>
    <w:p w:rsidR="00FD06BB" w:rsidRDefault="00FD06BB" w:rsidP="008A175D">
      <w:pPr>
        <w:pStyle w:val="NoSpacing"/>
      </w:pPr>
    </w:p>
    <w:p w:rsidR="008A175D" w:rsidRDefault="008A175D" w:rsidP="00CB210A">
      <w:pPr>
        <w:pStyle w:val="NoSpacing"/>
        <w:numPr>
          <w:ilvl w:val="0"/>
          <w:numId w:val="36"/>
        </w:numPr>
        <w:ind w:left="1440"/>
      </w:pPr>
      <w:r>
        <w:t xml:space="preserve">what is his corresponding z-score? </w:t>
      </w:r>
    </w:p>
    <w:p w:rsidR="0022576E" w:rsidRDefault="0022576E" w:rsidP="0022576E">
      <w:pPr>
        <w:pStyle w:val="NoSpacing"/>
        <w:ind w:left="720"/>
      </w:pPr>
    </w:p>
    <w:p w:rsidR="0022576E" w:rsidRDefault="0022576E" w:rsidP="0022576E">
      <w:pPr>
        <w:pStyle w:val="NoSpacing"/>
        <w:ind w:left="720"/>
      </w:pPr>
    </w:p>
    <w:p w:rsidR="0022576E" w:rsidRDefault="0022576E" w:rsidP="0022576E">
      <w:pPr>
        <w:pStyle w:val="NoSpacing"/>
        <w:ind w:left="720"/>
      </w:pPr>
    </w:p>
    <w:p w:rsidR="008A175D" w:rsidRDefault="008A175D" w:rsidP="00CB210A">
      <w:pPr>
        <w:pStyle w:val="NoSpacing"/>
        <w:numPr>
          <w:ilvl w:val="0"/>
          <w:numId w:val="36"/>
        </w:numPr>
        <w:ind w:left="1440"/>
      </w:pPr>
      <w:r>
        <w:t xml:space="preserve">what proportion of men are taller than him? </w:t>
      </w:r>
    </w:p>
    <w:p w:rsidR="008A175D" w:rsidRDefault="008A175D" w:rsidP="008A175D">
      <w:pPr>
        <w:pStyle w:val="NoSpacing"/>
      </w:pPr>
      <w:r>
        <w:t xml:space="preserve"> </w:t>
      </w:r>
    </w:p>
    <w:p w:rsidR="0022576E" w:rsidRDefault="00FD06BB" w:rsidP="008A175D">
      <w:pPr>
        <w:pStyle w:val="NoSpacing"/>
      </w:pPr>
      <w:r w:rsidRPr="00302110">
        <w:rPr>
          <w:noProof/>
        </w:rPr>
        <w:lastRenderedPageBreak/>
        <w:drawing>
          <wp:anchor distT="0" distB="0" distL="114300" distR="114300" simplePos="0" relativeHeight="251682816" behindDoc="0" locked="0" layoutInCell="1" allowOverlap="1" wp14:anchorId="1F86FBFA" wp14:editId="187D5E65">
            <wp:simplePos x="0" y="0"/>
            <wp:positionH relativeFrom="column">
              <wp:posOffset>3840023</wp:posOffset>
            </wp:positionH>
            <wp:positionV relativeFrom="paragraph">
              <wp:posOffset>8204</wp:posOffset>
            </wp:positionV>
            <wp:extent cx="2896819" cy="1181100"/>
            <wp:effectExtent l="0" t="0" r="0" b="0"/>
            <wp:wrapNone/>
            <wp:docPr id="15" name="Picture 15"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r="12194" b="9489"/>
                    <a:stretch/>
                  </pic:blipFill>
                  <pic:spPr bwMode="auto">
                    <a:xfrm>
                      <a:off x="0" y="0"/>
                      <a:ext cx="2896819"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06BB" w:rsidRDefault="008A175D" w:rsidP="00CB210A">
      <w:pPr>
        <w:pStyle w:val="NoSpacing"/>
        <w:numPr>
          <w:ilvl w:val="0"/>
          <w:numId w:val="34"/>
        </w:numPr>
      </w:pPr>
      <w:r>
        <w:t xml:space="preserve">Since the length of a downhill ski is related to the height </w:t>
      </w:r>
    </w:p>
    <w:p w:rsidR="00FD06BB" w:rsidRDefault="008A175D" w:rsidP="00FD06BB">
      <w:pPr>
        <w:pStyle w:val="NoSpacing"/>
        <w:ind w:left="720"/>
      </w:pPr>
      <w:r>
        <w:t xml:space="preserve">of the individuals renting them, it is fair to assume that a </w:t>
      </w:r>
    </w:p>
    <w:p w:rsidR="00FD06BB" w:rsidRDefault="008A175D" w:rsidP="00FD06BB">
      <w:pPr>
        <w:pStyle w:val="NoSpacing"/>
        <w:ind w:left="720"/>
      </w:pPr>
      <w:r>
        <w:t xml:space="preserve">normal distribution would describe the length of women’s </w:t>
      </w:r>
    </w:p>
    <w:p w:rsidR="00FD06BB" w:rsidRDefault="008A175D" w:rsidP="00FD06BB">
      <w:pPr>
        <w:pStyle w:val="NoSpacing"/>
        <w:ind w:left="720"/>
      </w:pPr>
      <w:r>
        <w:t xml:space="preserve">skis at rental outlets in Colorado. The mean of the </w:t>
      </w:r>
    </w:p>
    <w:p w:rsidR="008A175D" w:rsidRDefault="008A175D" w:rsidP="00FD06BB">
      <w:pPr>
        <w:pStyle w:val="NoSpacing"/>
        <w:ind w:left="720"/>
      </w:pPr>
      <w:r>
        <w:t xml:space="preserve">distribution is 150 cm and the standard deviation is 10 cm. </w:t>
      </w:r>
    </w:p>
    <w:p w:rsidR="0022576E" w:rsidRDefault="0022576E" w:rsidP="008A175D">
      <w:pPr>
        <w:pStyle w:val="NoSpacing"/>
      </w:pPr>
    </w:p>
    <w:p w:rsidR="00FD06BB" w:rsidRDefault="00FD06BB" w:rsidP="008A175D">
      <w:pPr>
        <w:pStyle w:val="NoSpacing"/>
      </w:pPr>
    </w:p>
    <w:p w:rsidR="00FD06BB" w:rsidRDefault="00FD06BB" w:rsidP="008A175D">
      <w:pPr>
        <w:pStyle w:val="NoSpacing"/>
      </w:pPr>
    </w:p>
    <w:p w:rsidR="008A175D" w:rsidRDefault="008A175D" w:rsidP="00CB210A">
      <w:pPr>
        <w:pStyle w:val="NoSpacing"/>
        <w:numPr>
          <w:ilvl w:val="1"/>
          <w:numId w:val="37"/>
        </w:numPr>
      </w:pPr>
      <w:r>
        <w:t xml:space="preserve">What is the proportion of women’s ski lengths that are less than 130 cm? </w:t>
      </w:r>
    </w:p>
    <w:p w:rsidR="0022576E" w:rsidRDefault="0022576E" w:rsidP="0022576E">
      <w:pPr>
        <w:pStyle w:val="NoSpacing"/>
      </w:pPr>
    </w:p>
    <w:p w:rsidR="0022576E" w:rsidRDefault="0022576E" w:rsidP="0022576E">
      <w:pPr>
        <w:pStyle w:val="NoSpacing"/>
      </w:pPr>
    </w:p>
    <w:p w:rsidR="0022576E" w:rsidRDefault="0022576E" w:rsidP="0022576E">
      <w:pPr>
        <w:pStyle w:val="NoSpacing"/>
      </w:pPr>
    </w:p>
    <w:p w:rsidR="008A175D" w:rsidRDefault="008A175D" w:rsidP="00CB210A">
      <w:pPr>
        <w:pStyle w:val="NoSpacing"/>
        <w:numPr>
          <w:ilvl w:val="1"/>
          <w:numId w:val="37"/>
        </w:numPr>
      </w:pPr>
      <w:r>
        <w:t xml:space="preserve">What is the proportion of women’s ski lengths that are greater than 125 cm? </w:t>
      </w:r>
    </w:p>
    <w:p w:rsidR="0022576E" w:rsidRDefault="0022576E" w:rsidP="0022576E">
      <w:pPr>
        <w:pStyle w:val="NoSpacing"/>
      </w:pPr>
    </w:p>
    <w:p w:rsidR="0022576E" w:rsidRDefault="0022576E" w:rsidP="0022576E">
      <w:pPr>
        <w:pStyle w:val="NoSpacing"/>
      </w:pPr>
    </w:p>
    <w:p w:rsidR="0022576E" w:rsidRDefault="0022576E" w:rsidP="0022576E">
      <w:pPr>
        <w:pStyle w:val="NoSpacing"/>
      </w:pPr>
    </w:p>
    <w:p w:rsidR="008A175D" w:rsidRDefault="008A175D" w:rsidP="00CB210A">
      <w:pPr>
        <w:pStyle w:val="NoSpacing"/>
        <w:numPr>
          <w:ilvl w:val="1"/>
          <w:numId w:val="37"/>
        </w:numPr>
      </w:pPr>
      <w:r>
        <w:t xml:space="preserve">What is the proportion of women’s ski lengths that are between 125 and 155? </w:t>
      </w:r>
    </w:p>
    <w:p w:rsidR="0022576E" w:rsidRDefault="0022576E" w:rsidP="0022576E">
      <w:pPr>
        <w:pStyle w:val="NoSpacing"/>
      </w:pPr>
    </w:p>
    <w:p w:rsidR="0022576E" w:rsidRDefault="0022576E" w:rsidP="0022576E">
      <w:pPr>
        <w:pStyle w:val="NoSpacing"/>
      </w:pPr>
    </w:p>
    <w:p w:rsidR="0022576E" w:rsidRDefault="0022576E" w:rsidP="0022576E">
      <w:pPr>
        <w:pStyle w:val="NoSpacing"/>
      </w:pPr>
    </w:p>
    <w:p w:rsidR="00A67367" w:rsidRDefault="008A175D" w:rsidP="00CB210A">
      <w:pPr>
        <w:pStyle w:val="NoSpacing"/>
        <w:numPr>
          <w:ilvl w:val="1"/>
          <w:numId w:val="37"/>
        </w:numPr>
      </w:pPr>
      <w:r>
        <w:t xml:space="preserve">Very long skies are expensive and there are not many people who rent them. What is the longest women’s ski a rental shop should carry so that only 2 percent of the costumers will ask to rent a longer ski? </w:t>
      </w:r>
    </w:p>
    <w:p w:rsidR="00A67367" w:rsidRDefault="00A67367" w:rsidP="0022576E">
      <w:pPr>
        <w:pStyle w:val="NoSpacing"/>
      </w:pPr>
    </w:p>
    <w:p w:rsidR="0022576E" w:rsidRDefault="0022576E" w:rsidP="008A175D">
      <w:pPr>
        <w:pStyle w:val="NoSpacing"/>
      </w:pPr>
    </w:p>
    <w:p w:rsidR="0022576E" w:rsidRDefault="00FD06BB" w:rsidP="008A175D">
      <w:pPr>
        <w:pStyle w:val="NoSpacing"/>
      </w:pPr>
      <w:r w:rsidRPr="00302110">
        <w:rPr>
          <w:noProof/>
        </w:rPr>
        <w:drawing>
          <wp:anchor distT="0" distB="0" distL="114300" distR="114300" simplePos="0" relativeHeight="251684864" behindDoc="0" locked="0" layoutInCell="1" allowOverlap="1" wp14:anchorId="0E87F5BA" wp14:editId="10EAA536">
            <wp:simplePos x="0" y="0"/>
            <wp:positionH relativeFrom="column">
              <wp:posOffset>3818357</wp:posOffset>
            </wp:positionH>
            <wp:positionV relativeFrom="paragraph">
              <wp:posOffset>8509</wp:posOffset>
            </wp:positionV>
            <wp:extent cx="2896819" cy="1181100"/>
            <wp:effectExtent l="0" t="0" r="0" b="0"/>
            <wp:wrapNone/>
            <wp:docPr id="16" name="Picture 16"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r="12194" b="9489"/>
                    <a:stretch/>
                  </pic:blipFill>
                  <pic:spPr bwMode="auto">
                    <a:xfrm>
                      <a:off x="0" y="0"/>
                      <a:ext cx="2896819"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576E" w:rsidRDefault="0022576E" w:rsidP="008A175D">
      <w:pPr>
        <w:pStyle w:val="NoSpacing"/>
      </w:pPr>
    </w:p>
    <w:p w:rsidR="00FD06BB" w:rsidRDefault="008A175D" w:rsidP="00CB210A">
      <w:pPr>
        <w:pStyle w:val="NoSpacing"/>
        <w:numPr>
          <w:ilvl w:val="0"/>
          <w:numId w:val="34"/>
        </w:numPr>
      </w:pPr>
      <w:r>
        <w:t xml:space="preserve">The BMI for males age 20 to 74 is follows approximately </w:t>
      </w:r>
    </w:p>
    <w:p w:rsidR="00FD06BB" w:rsidRDefault="008A175D" w:rsidP="00FD06BB">
      <w:pPr>
        <w:pStyle w:val="NoSpacing"/>
        <w:ind w:left="720"/>
      </w:pPr>
      <w:r>
        <w:t xml:space="preserve">a normal distribution with mean µ = 27.9 and standard </w:t>
      </w:r>
    </w:p>
    <w:p w:rsidR="00A67367" w:rsidRDefault="008A175D" w:rsidP="00FD06BB">
      <w:pPr>
        <w:pStyle w:val="NoSpacing"/>
        <w:ind w:left="720"/>
      </w:pPr>
      <w:r>
        <w:t xml:space="preserve">deviation σ = 7.8. Use the 68-95-99.7 rule to find </w:t>
      </w:r>
    </w:p>
    <w:p w:rsidR="0022576E" w:rsidRDefault="0022576E" w:rsidP="008A175D">
      <w:pPr>
        <w:pStyle w:val="NoSpacing"/>
      </w:pPr>
    </w:p>
    <w:p w:rsidR="00FD06BB" w:rsidRDefault="00FD06BB" w:rsidP="008A175D">
      <w:pPr>
        <w:pStyle w:val="NoSpacing"/>
      </w:pPr>
    </w:p>
    <w:p w:rsidR="00FD06BB" w:rsidRDefault="00FD06BB" w:rsidP="008A175D">
      <w:pPr>
        <w:pStyle w:val="NoSpacing"/>
      </w:pPr>
    </w:p>
    <w:p w:rsidR="00A67367" w:rsidRDefault="008A175D" w:rsidP="00CB210A">
      <w:pPr>
        <w:pStyle w:val="NoSpacing"/>
        <w:numPr>
          <w:ilvl w:val="1"/>
          <w:numId w:val="38"/>
        </w:numPr>
      </w:pPr>
      <w:r>
        <w:t xml:space="preserve">the percentage of males with BMI less than 20.1. </w:t>
      </w:r>
    </w:p>
    <w:p w:rsidR="0022576E" w:rsidRDefault="0022576E" w:rsidP="008A175D">
      <w:pPr>
        <w:pStyle w:val="NoSpacing"/>
      </w:pPr>
    </w:p>
    <w:p w:rsidR="0022576E" w:rsidRDefault="0022576E" w:rsidP="008A175D">
      <w:pPr>
        <w:pStyle w:val="NoSpacing"/>
      </w:pPr>
    </w:p>
    <w:p w:rsidR="0022576E" w:rsidRDefault="0022576E" w:rsidP="008A175D">
      <w:pPr>
        <w:pStyle w:val="NoSpacing"/>
      </w:pPr>
    </w:p>
    <w:p w:rsidR="00A67367" w:rsidRDefault="008A175D" w:rsidP="00CB210A">
      <w:pPr>
        <w:pStyle w:val="NoSpacing"/>
        <w:numPr>
          <w:ilvl w:val="1"/>
          <w:numId w:val="38"/>
        </w:numPr>
      </w:pPr>
      <w:r>
        <w:t xml:space="preserve">the percentages of males with BMI greater than 12.3. </w:t>
      </w:r>
    </w:p>
    <w:p w:rsidR="0022576E" w:rsidRDefault="0022576E" w:rsidP="008A175D">
      <w:pPr>
        <w:pStyle w:val="NoSpacing"/>
      </w:pPr>
    </w:p>
    <w:p w:rsidR="0022576E" w:rsidRDefault="0022576E" w:rsidP="008A175D">
      <w:pPr>
        <w:pStyle w:val="NoSpacing"/>
      </w:pPr>
    </w:p>
    <w:p w:rsidR="0022576E" w:rsidRDefault="0022576E" w:rsidP="008A175D">
      <w:pPr>
        <w:pStyle w:val="NoSpacing"/>
      </w:pPr>
    </w:p>
    <w:p w:rsidR="00A67367" w:rsidRDefault="008A175D" w:rsidP="00CB210A">
      <w:pPr>
        <w:pStyle w:val="NoSpacing"/>
        <w:numPr>
          <w:ilvl w:val="1"/>
          <w:numId w:val="38"/>
        </w:numPr>
      </w:pPr>
      <w:r>
        <w:t xml:space="preserve">the BMI values that correspond to the middle 99.7% of the distribution. </w:t>
      </w:r>
    </w:p>
    <w:p w:rsidR="0022576E" w:rsidRDefault="0022576E" w:rsidP="008A175D">
      <w:pPr>
        <w:pStyle w:val="NoSpacing"/>
      </w:pPr>
    </w:p>
    <w:p w:rsidR="0022576E" w:rsidRDefault="0022576E" w:rsidP="008A175D">
      <w:pPr>
        <w:pStyle w:val="NoSpacing"/>
      </w:pPr>
    </w:p>
    <w:p w:rsidR="0022576E" w:rsidRDefault="0022576E" w:rsidP="008A175D">
      <w:pPr>
        <w:pStyle w:val="NoSpacing"/>
      </w:pPr>
    </w:p>
    <w:p w:rsidR="008A175D" w:rsidRDefault="008A175D" w:rsidP="00CB210A">
      <w:pPr>
        <w:pStyle w:val="NoSpacing"/>
        <w:numPr>
          <w:ilvl w:val="1"/>
          <w:numId w:val="38"/>
        </w:numPr>
      </w:pPr>
      <w:r>
        <w:t>the value such that 0.15% of males have BMI’s greater than the value.</w:t>
      </w:r>
    </w:p>
    <w:p w:rsidR="008A175D" w:rsidRDefault="008A175D">
      <w:pPr>
        <w:rPr>
          <w:rFonts w:asciiTheme="majorHAnsi" w:hAnsiTheme="majorHAnsi"/>
          <w:b/>
          <w:sz w:val="40"/>
          <w:szCs w:val="40"/>
        </w:rPr>
      </w:pPr>
      <w:r>
        <w:rPr>
          <w:rFonts w:asciiTheme="majorHAnsi" w:hAnsiTheme="majorHAnsi"/>
          <w:b/>
          <w:sz w:val="40"/>
          <w:szCs w:val="40"/>
        </w:rPr>
        <w:br w:type="page"/>
      </w:r>
    </w:p>
    <w:p w:rsidR="000478F8" w:rsidRPr="00950596" w:rsidRDefault="005A6D7F" w:rsidP="00044CFA">
      <w:pPr>
        <w:pStyle w:val="NoSpacing"/>
        <w:rPr>
          <w:rFonts w:ascii="Calibri" w:eastAsia="Calibri" w:hAnsi="Calibri" w:cs="Times New Roman"/>
          <w:sz w:val="28"/>
          <w:szCs w:val="28"/>
        </w:rPr>
        <w:sectPr w:rsidR="000478F8" w:rsidRPr="00950596" w:rsidSect="0022576E">
          <w:type w:val="continuous"/>
          <w:pgSz w:w="12240" w:h="15840"/>
          <w:pgMar w:top="1152" w:right="1152" w:bottom="1152" w:left="1152" w:header="720" w:footer="720" w:gutter="0"/>
          <w:cols w:space="720"/>
          <w:titlePg/>
          <w:docGrid w:linePitch="360"/>
        </w:sectPr>
      </w:pPr>
      <w:r w:rsidRPr="00384160">
        <w:rPr>
          <w:rFonts w:asciiTheme="majorHAnsi" w:hAnsiTheme="majorHAnsi"/>
          <w:b/>
          <w:sz w:val="40"/>
          <w:szCs w:val="40"/>
        </w:rPr>
        <w:lastRenderedPageBreak/>
        <w:t>Regression</w:t>
      </w:r>
      <w:r w:rsidR="00384160">
        <w:rPr>
          <w:rFonts w:asciiTheme="majorHAnsi" w:hAnsiTheme="majorHAnsi"/>
          <w:b/>
          <w:sz w:val="40"/>
          <w:szCs w:val="40"/>
        </w:rPr>
        <w:t>:</w:t>
      </w:r>
      <w:r w:rsidR="00044CFA">
        <w:rPr>
          <w:rFonts w:asciiTheme="majorHAnsi" w:hAnsiTheme="majorHAnsi"/>
          <w:b/>
          <w:sz w:val="40"/>
          <w:szCs w:val="40"/>
        </w:rPr>
        <w:t xml:space="preserve">   </w:t>
      </w:r>
      <w:r w:rsidR="00950596">
        <w:rPr>
          <w:rFonts w:asciiTheme="majorHAnsi" w:hAnsiTheme="majorHAnsi"/>
          <w:b/>
          <w:sz w:val="40"/>
          <w:szCs w:val="40"/>
        </w:rPr>
        <w:t xml:space="preserve">  </w:t>
      </w:r>
      <w:r w:rsidR="00950596" w:rsidRPr="00950596">
        <w:rPr>
          <w:rFonts w:asciiTheme="majorHAnsi" w:hAnsiTheme="majorHAnsi"/>
          <w:sz w:val="28"/>
          <w:szCs w:val="28"/>
        </w:rPr>
        <w:t xml:space="preserve">Chapter </w:t>
      </w:r>
      <w:r w:rsidR="00C0737C">
        <w:rPr>
          <w:rFonts w:asciiTheme="majorHAnsi" w:hAnsiTheme="majorHAnsi"/>
          <w:sz w:val="28"/>
          <w:szCs w:val="28"/>
        </w:rPr>
        <w:t>3</w:t>
      </w:r>
    </w:p>
    <w:p w:rsidR="000478F8" w:rsidRPr="00044CFA" w:rsidRDefault="000478F8" w:rsidP="000478F8">
      <w:pPr>
        <w:pStyle w:val="NoSpacing"/>
        <w:rPr>
          <w:sz w:val="16"/>
          <w:szCs w:val="16"/>
        </w:rPr>
      </w:pPr>
    </w:p>
    <w:p w:rsidR="000478F8" w:rsidRPr="00044CFA" w:rsidRDefault="000478F8" w:rsidP="000478F8">
      <w:pPr>
        <w:spacing w:after="0" w:line="240" w:lineRule="auto"/>
        <w:rPr>
          <w:rFonts w:ascii="Calibri" w:eastAsia="Calibri" w:hAnsi="Calibri" w:cs="Times New Roman"/>
          <w:sz w:val="16"/>
          <w:szCs w:val="16"/>
        </w:rPr>
        <w:sectPr w:rsidR="000478F8" w:rsidRPr="00044CFA" w:rsidSect="00B00027">
          <w:type w:val="continuous"/>
          <w:pgSz w:w="12240" w:h="15840"/>
          <w:pgMar w:top="1152" w:right="1152" w:bottom="1152" w:left="1152" w:header="720" w:footer="720" w:gutter="0"/>
          <w:cols w:space="720"/>
          <w:docGrid w:linePitch="360"/>
        </w:sectPr>
      </w:pPr>
    </w:p>
    <w:p w:rsidR="000478F8" w:rsidRPr="000478F8" w:rsidRDefault="00384160" w:rsidP="00044CFA">
      <w:pPr>
        <w:pStyle w:val="NoSpacing"/>
        <w:rPr>
          <w:rFonts w:ascii="Calibri" w:eastAsia="Calibri" w:hAnsi="Calibri" w:cs="Times New Roman"/>
          <w:sz w:val="24"/>
          <w:szCs w:val="24"/>
        </w:rPr>
      </w:pPr>
      <w:r w:rsidRPr="00384160">
        <w:rPr>
          <w:rFonts w:asciiTheme="majorHAnsi" w:hAnsiTheme="majorHAnsi"/>
          <w:b/>
          <w:sz w:val="28"/>
          <w:szCs w:val="28"/>
        </w:rPr>
        <w:t>What to Study:</w:t>
      </w:r>
      <w:r w:rsidR="00044CFA">
        <w:rPr>
          <w:rFonts w:asciiTheme="majorHAnsi" w:hAnsiTheme="majorHAnsi"/>
          <w:b/>
          <w:sz w:val="28"/>
          <w:szCs w:val="28"/>
        </w:rPr>
        <w:t xml:space="preserve">  </w:t>
      </w:r>
      <w:r w:rsidR="000478F8" w:rsidRPr="000478F8">
        <w:rPr>
          <w:rFonts w:ascii="Calibri" w:eastAsia="Calibri" w:hAnsi="Calibri" w:cs="Times New Roman"/>
          <w:sz w:val="24"/>
          <w:szCs w:val="24"/>
        </w:rPr>
        <w:t xml:space="preserve">To be successful on this </w:t>
      </w:r>
      <w:r w:rsidR="000478F8">
        <w:rPr>
          <w:rFonts w:ascii="Calibri" w:eastAsia="Calibri" w:hAnsi="Calibri" w:cs="Times New Roman"/>
          <w:sz w:val="24"/>
          <w:szCs w:val="24"/>
        </w:rPr>
        <w:t>section of the final</w:t>
      </w:r>
      <w:r w:rsidR="000478F8" w:rsidRPr="000478F8">
        <w:rPr>
          <w:rFonts w:ascii="Calibri" w:eastAsia="Calibri" w:hAnsi="Calibri" w:cs="Times New Roman"/>
          <w:sz w:val="24"/>
          <w:szCs w:val="24"/>
        </w:rPr>
        <w:t xml:space="preserve">, the student will </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Make sure everything is in context!!!!</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all vocabulary and be able to use it in context.</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NOT need to create a scatterplot; the graph will be given to you.</w:t>
      </w:r>
    </w:p>
    <w:p w:rsid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how to find r given R</w:t>
      </w:r>
      <w:r w:rsidRPr="000478F8">
        <w:rPr>
          <w:rFonts w:ascii="Calibri" w:eastAsia="Calibri" w:hAnsi="Calibri" w:cs="Times New Roman"/>
          <w:sz w:val="24"/>
          <w:szCs w:val="24"/>
          <w:vertAlign w:val="superscript"/>
        </w:rPr>
        <w:t>2</w:t>
      </w:r>
      <w:r>
        <w:rPr>
          <w:rFonts w:ascii="Calibri" w:eastAsia="Calibri" w:hAnsi="Calibri" w:cs="Times New Roman"/>
          <w:sz w:val="24"/>
          <w:szCs w:val="24"/>
        </w:rPr>
        <w:t xml:space="preserve"> and R</w:t>
      </w:r>
      <w:r>
        <w:rPr>
          <w:rFonts w:ascii="Calibri" w:eastAsia="Calibri" w:hAnsi="Calibri" w:cs="Times New Roman"/>
          <w:sz w:val="24"/>
          <w:szCs w:val="24"/>
          <w:vertAlign w:val="superscript"/>
        </w:rPr>
        <w:t>2</w:t>
      </w:r>
      <w:r>
        <w:rPr>
          <w:rFonts w:ascii="Calibri" w:eastAsia="Calibri" w:hAnsi="Calibri" w:cs="Times New Roman"/>
          <w:sz w:val="24"/>
          <w:szCs w:val="24"/>
        </w:rPr>
        <w:t xml:space="preserve"> give r.</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Know how to find the slope and intercept given means, standard deviation and r. </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how to interpret the slope and intercept in context</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how to interpret R</w:t>
      </w:r>
      <w:r w:rsidRPr="000478F8">
        <w:rPr>
          <w:rFonts w:ascii="Calibri" w:eastAsia="Calibri" w:hAnsi="Calibri" w:cs="Times New Roman"/>
          <w:sz w:val="24"/>
          <w:szCs w:val="24"/>
          <w:vertAlign w:val="superscript"/>
        </w:rPr>
        <w:t>2</w:t>
      </w:r>
      <w:r w:rsidRPr="000478F8">
        <w:rPr>
          <w:rFonts w:ascii="Calibri" w:eastAsia="Calibri" w:hAnsi="Calibri" w:cs="Times New Roman"/>
          <w:sz w:val="24"/>
          <w:szCs w:val="24"/>
        </w:rPr>
        <w:t xml:space="preserve"> in context   “</w:t>
      </w:r>
      <w:r w:rsidRPr="000478F8">
        <w:rPr>
          <w:rFonts w:ascii="Calibri" w:eastAsia="Calibri" w:hAnsi="Calibri" w:cs="Times New Roman"/>
          <w:sz w:val="24"/>
          <w:szCs w:val="24"/>
          <w:u w:val="single"/>
        </w:rPr>
        <w:tab/>
      </w:r>
      <w:r w:rsidRPr="000478F8">
        <w:rPr>
          <w:rFonts w:ascii="Calibri" w:eastAsia="Calibri" w:hAnsi="Calibri" w:cs="Times New Roman"/>
          <w:sz w:val="24"/>
          <w:szCs w:val="24"/>
        </w:rPr>
        <w:t xml:space="preserve">% of the variation in </w:t>
      </w:r>
      <w:r w:rsidRPr="000478F8">
        <w:rPr>
          <w:rFonts w:ascii="Calibri" w:eastAsia="Calibri" w:hAnsi="Calibri" w:cs="Times New Roman"/>
          <w:sz w:val="24"/>
          <w:szCs w:val="24"/>
          <w:u w:val="single"/>
        </w:rPr>
        <w:tab/>
      </w:r>
      <w:r w:rsidRPr="000478F8">
        <w:rPr>
          <w:rFonts w:ascii="Calibri" w:eastAsia="Calibri" w:hAnsi="Calibri" w:cs="Times New Roman"/>
          <w:sz w:val="24"/>
          <w:szCs w:val="24"/>
          <w:u w:val="single"/>
        </w:rPr>
        <w:tab/>
      </w:r>
      <w:r w:rsidRPr="000478F8">
        <w:rPr>
          <w:rFonts w:ascii="Calibri" w:eastAsia="Calibri" w:hAnsi="Calibri" w:cs="Times New Roman"/>
          <w:sz w:val="24"/>
          <w:szCs w:val="24"/>
        </w:rPr>
        <w:t xml:space="preserve"> can be explain using this model with </w:t>
      </w:r>
      <w:r w:rsidRPr="000478F8">
        <w:rPr>
          <w:rFonts w:ascii="Calibri" w:eastAsia="Calibri" w:hAnsi="Calibri" w:cs="Times New Roman"/>
          <w:sz w:val="24"/>
          <w:szCs w:val="24"/>
          <w:u w:val="single"/>
        </w:rPr>
        <w:tab/>
      </w:r>
      <w:r w:rsidRPr="000478F8">
        <w:rPr>
          <w:rFonts w:ascii="Calibri" w:eastAsia="Calibri" w:hAnsi="Calibri" w:cs="Times New Roman"/>
          <w:sz w:val="24"/>
          <w:szCs w:val="24"/>
          <w:u w:val="single"/>
        </w:rPr>
        <w:tab/>
      </w:r>
      <w:r w:rsidRPr="000478F8">
        <w:rPr>
          <w:rFonts w:ascii="Calibri" w:eastAsia="Calibri" w:hAnsi="Calibri" w:cs="Times New Roman"/>
          <w:sz w:val="24"/>
          <w:szCs w:val="24"/>
        </w:rPr>
        <w:t xml:space="preserve"> as the explanatory variable”</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Understand what a residual is and how to calculate a residual for a given point.</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when we have underestimated or overestimated a residual</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when a linear model is appropriate</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Be cautious of extrapolation and lurking variables</w:t>
      </w:r>
    </w:p>
    <w:p w:rsidR="000478F8" w:rsidRPr="000478F8" w:rsidRDefault="000478F8" w:rsidP="00A804C6">
      <w:pPr>
        <w:numPr>
          <w:ilvl w:val="0"/>
          <w:numId w:val="1"/>
        </w:numPr>
        <w:spacing w:after="0" w:line="240" w:lineRule="auto"/>
        <w:rPr>
          <w:rFonts w:ascii="Calibri" w:eastAsia="Calibri" w:hAnsi="Calibri" w:cs="Times New Roman"/>
          <w:sz w:val="24"/>
          <w:szCs w:val="24"/>
        </w:rPr>
      </w:pPr>
      <w:r w:rsidRPr="000478F8">
        <w:rPr>
          <w:rFonts w:ascii="Calibri" w:eastAsia="Calibri" w:hAnsi="Calibri" w:cs="Times New Roman"/>
          <w:sz w:val="24"/>
          <w:szCs w:val="24"/>
        </w:rPr>
        <w:t>Know the difference between a leverage point and an influential point.</w:t>
      </w:r>
    </w:p>
    <w:p w:rsidR="000478F8" w:rsidRDefault="000478F8" w:rsidP="00A804C6">
      <w:pPr>
        <w:numPr>
          <w:ilvl w:val="0"/>
          <w:numId w:val="1"/>
        </w:numPr>
        <w:spacing w:after="0" w:line="240" w:lineRule="auto"/>
        <w:rPr>
          <w:rFonts w:ascii="Calibri" w:eastAsia="Calibri" w:hAnsi="Calibri" w:cs="Times New Roman"/>
          <w:sz w:val="24"/>
          <w:szCs w:val="24"/>
        </w:rPr>
        <w:sectPr w:rsidR="000478F8" w:rsidSect="00B00027">
          <w:type w:val="continuous"/>
          <w:pgSz w:w="12240" w:h="15840"/>
          <w:pgMar w:top="1152" w:right="1152" w:bottom="1152" w:left="1152" w:header="720" w:footer="720" w:gutter="0"/>
          <w:cols w:space="720"/>
          <w:docGrid w:linePitch="360"/>
        </w:sectPr>
      </w:pPr>
      <w:r w:rsidRPr="000478F8">
        <w:rPr>
          <w:rFonts w:ascii="Calibri" w:eastAsia="Calibri" w:hAnsi="Calibri" w:cs="Times New Roman"/>
          <w:sz w:val="24"/>
          <w:szCs w:val="24"/>
        </w:rPr>
        <w:t xml:space="preserve">Read through the Unit II Summary on page 244 (both books) – ignoring any points about re-expressing data (they are from Chapter 10 – which </w:t>
      </w:r>
      <w:r>
        <w:rPr>
          <w:rFonts w:ascii="Calibri" w:eastAsia="Calibri" w:hAnsi="Calibri" w:cs="Times New Roman"/>
          <w:sz w:val="24"/>
          <w:szCs w:val="24"/>
        </w:rPr>
        <w:t>is not on the final.</w:t>
      </w:r>
      <w:r w:rsidRPr="000478F8">
        <w:rPr>
          <w:rFonts w:ascii="Calibri" w:eastAsia="Calibri" w:hAnsi="Calibri" w:cs="Times New Roman"/>
          <w:sz w:val="24"/>
          <w:szCs w:val="24"/>
        </w:rPr>
        <w:t>)</w:t>
      </w:r>
    </w:p>
    <w:p w:rsidR="000478F8" w:rsidRPr="00044CFA" w:rsidRDefault="000478F8" w:rsidP="00384160">
      <w:pPr>
        <w:spacing w:after="0" w:line="240" w:lineRule="auto"/>
        <w:ind w:left="720"/>
        <w:rPr>
          <w:rFonts w:ascii="Calibri" w:eastAsia="Calibri" w:hAnsi="Calibri" w:cs="Times New Roman"/>
          <w:sz w:val="16"/>
          <w:szCs w:val="16"/>
        </w:rPr>
      </w:pPr>
    </w:p>
    <w:p w:rsidR="000478F8" w:rsidRDefault="00384160" w:rsidP="00384160">
      <w:pPr>
        <w:pStyle w:val="NoSpacing"/>
        <w:rPr>
          <w:rFonts w:ascii="Calibri" w:eastAsia="Calibri" w:hAnsi="Calibri" w:cs="Times New Roman"/>
          <w:sz w:val="24"/>
          <w:szCs w:val="24"/>
        </w:rPr>
      </w:pPr>
      <w:r w:rsidRPr="00384160">
        <w:rPr>
          <w:rFonts w:asciiTheme="majorHAnsi" w:hAnsiTheme="majorHAnsi"/>
          <w:b/>
          <w:sz w:val="28"/>
          <w:szCs w:val="28"/>
        </w:rPr>
        <w:t>Vocabulary:</w:t>
      </w:r>
    </w:p>
    <w:p w:rsidR="000478F8" w:rsidRDefault="000478F8">
      <w:pPr>
        <w:rPr>
          <w:rFonts w:ascii="Calibri" w:eastAsia="Calibri" w:hAnsi="Calibri" w:cs="Times New Roman"/>
          <w:sz w:val="24"/>
          <w:szCs w:val="24"/>
        </w:rPr>
      </w:pPr>
    </w:p>
    <w:p w:rsidR="000478F8" w:rsidRDefault="000478F8" w:rsidP="000478F8">
      <w:pPr>
        <w:spacing w:after="0" w:line="240" w:lineRule="auto"/>
        <w:ind w:left="720"/>
        <w:rPr>
          <w:sz w:val="24"/>
          <w:szCs w:val="24"/>
        </w:rPr>
        <w:sectPr w:rsidR="000478F8" w:rsidSect="00B00027">
          <w:type w:val="continuous"/>
          <w:pgSz w:w="12240" w:h="15840"/>
          <w:pgMar w:top="1152" w:right="1152" w:bottom="1152" w:left="1152" w:header="720" w:footer="720" w:gutter="0"/>
          <w:cols w:num="2" w:space="720"/>
          <w:docGrid w:linePitch="360"/>
        </w:sectPr>
      </w:pP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Scatterplot</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Association</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Explanatory Variable</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Response Variable</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Correlation Coefficient (r)</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Parameter</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Linear Model</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Predicted Value</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Residual</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Least Square</w:t>
      </w:r>
    </w:p>
    <w:p w:rsidR="000478F8" w:rsidRPr="00384160" w:rsidRDefault="00BD6B6A" w:rsidP="00A804C6">
      <w:pPr>
        <w:pStyle w:val="ListParagraph"/>
        <w:numPr>
          <w:ilvl w:val="0"/>
          <w:numId w:val="2"/>
        </w:numPr>
        <w:spacing w:after="0" w:line="240" w:lineRule="auto"/>
        <w:ind w:left="720"/>
        <w:rPr>
          <w:sz w:val="24"/>
          <w:szCs w:val="24"/>
        </w:rPr>
      </w:pPr>
      <w:bookmarkStart w:id="0" w:name="_GoBack"/>
      <w:bookmarkEnd w:id="0"/>
      <w:r>
        <w:rPr>
          <w:sz w:val="24"/>
          <w:szCs w:val="24"/>
        </w:rPr>
        <w:br w:type="column"/>
      </w:r>
      <w:r w:rsidR="000478F8" w:rsidRPr="00384160">
        <w:rPr>
          <w:sz w:val="24"/>
          <w:szCs w:val="24"/>
        </w:rPr>
        <w:t>Line of Best Fit</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Slope</w:t>
      </w:r>
    </w:p>
    <w:p w:rsidR="000478F8" w:rsidRPr="00384160" w:rsidRDefault="003D66C1" w:rsidP="00A804C6">
      <w:pPr>
        <w:pStyle w:val="ListParagraph"/>
        <w:numPr>
          <w:ilvl w:val="0"/>
          <w:numId w:val="2"/>
        </w:numPr>
        <w:spacing w:after="0" w:line="240" w:lineRule="auto"/>
        <w:ind w:left="720"/>
        <w:rPr>
          <w:rFonts w:eastAsiaTheme="minorEastAsia"/>
          <w:sz w:val="24"/>
          <w:szCs w:val="24"/>
        </w:rPr>
      </w:pPr>
      <m:oMath>
        <m:acc>
          <m:accPr>
            <m:ctrlPr>
              <w:rPr>
                <w:rFonts w:ascii="Cambria Math" w:hAnsi="Cambria Math"/>
                <w:i/>
                <w:sz w:val="24"/>
                <w:szCs w:val="24"/>
              </w:rPr>
            </m:ctrlPr>
          </m:accPr>
          <m:e>
            <m:r>
              <w:rPr>
                <w:rFonts w:ascii="Cambria Math" w:hAnsi="Cambria Math"/>
                <w:sz w:val="24"/>
                <w:szCs w:val="24"/>
              </w:rPr>
              <m:t>y</m:t>
            </m:r>
          </m:e>
        </m:acc>
      </m:oMath>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Mean-Mean point</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R</w:t>
      </w:r>
      <w:r w:rsidRPr="00384160">
        <w:rPr>
          <w:sz w:val="24"/>
          <w:szCs w:val="24"/>
          <w:vertAlign w:val="superscript"/>
        </w:rPr>
        <w:t>2</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Extrapolation</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Outlier</w:t>
      </w:r>
    </w:p>
    <w:p w:rsidR="000478F8" w:rsidRPr="00384160" w:rsidRDefault="000478F8" w:rsidP="00A804C6">
      <w:pPr>
        <w:pStyle w:val="ListParagraph"/>
        <w:numPr>
          <w:ilvl w:val="0"/>
          <w:numId w:val="2"/>
        </w:numPr>
        <w:spacing w:after="0" w:line="240" w:lineRule="auto"/>
        <w:ind w:left="720"/>
        <w:rPr>
          <w:sz w:val="24"/>
          <w:szCs w:val="24"/>
        </w:rPr>
      </w:pPr>
      <w:r w:rsidRPr="00384160">
        <w:rPr>
          <w:sz w:val="24"/>
          <w:szCs w:val="24"/>
        </w:rPr>
        <w:t>Leverage</w:t>
      </w:r>
    </w:p>
    <w:p w:rsidR="00384160" w:rsidRDefault="000478F8" w:rsidP="00A804C6">
      <w:pPr>
        <w:pStyle w:val="ListParagraph"/>
        <w:numPr>
          <w:ilvl w:val="0"/>
          <w:numId w:val="2"/>
        </w:numPr>
        <w:spacing w:after="0" w:line="240" w:lineRule="auto"/>
        <w:ind w:left="720"/>
        <w:rPr>
          <w:sz w:val="24"/>
          <w:szCs w:val="24"/>
        </w:rPr>
      </w:pPr>
      <w:r w:rsidRPr="00384160">
        <w:rPr>
          <w:sz w:val="24"/>
          <w:szCs w:val="24"/>
        </w:rPr>
        <w:t>Influential Point</w:t>
      </w:r>
    </w:p>
    <w:p w:rsidR="00315755" w:rsidRDefault="00315755" w:rsidP="00A804C6">
      <w:pPr>
        <w:pStyle w:val="ListParagraph"/>
        <w:numPr>
          <w:ilvl w:val="0"/>
          <w:numId w:val="2"/>
        </w:numPr>
        <w:spacing w:after="0" w:line="240" w:lineRule="auto"/>
        <w:ind w:left="720"/>
        <w:rPr>
          <w:sz w:val="24"/>
          <w:szCs w:val="24"/>
        </w:rPr>
        <w:sectPr w:rsidR="00315755" w:rsidSect="00BD6B6A">
          <w:type w:val="continuous"/>
          <w:pgSz w:w="12240" w:h="15840"/>
          <w:pgMar w:top="1152" w:right="1152" w:bottom="1152" w:left="1152" w:header="720" w:footer="720" w:gutter="0"/>
          <w:cols w:num="2" w:space="720"/>
          <w:docGrid w:linePitch="360"/>
        </w:sectPr>
      </w:pPr>
    </w:p>
    <w:p w:rsidR="00384160" w:rsidRDefault="00384160" w:rsidP="00384160">
      <w:pPr>
        <w:pStyle w:val="NoSpacing"/>
        <w:rPr>
          <w:rFonts w:asciiTheme="majorHAnsi" w:hAnsiTheme="majorHAnsi"/>
          <w:b/>
          <w:sz w:val="28"/>
          <w:szCs w:val="28"/>
        </w:rPr>
      </w:pPr>
      <w:r w:rsidRPr="00384160">
        <w:rPr>
          <w:rFonts w:asciiTheme="majorHAnsi" w:hAnsiTheme="majorHAnsi"/>
          <w:b/>
          <w:sz w:val="28"/>
          <w:szCs w:val="28"/>
        </w:rPr>
        <w:lastRenderedPageBreak/>
        <w:t>Problems to Review:</w:t>
      </w:r>
    </w:p>
    <w:p w:rsidR="00384160" w:rsidRPr="00796517" w:rsidRDefault="00384160" w:rsidP="00384160">
      <w:pPr>
        <w:pStyle w:val="NoSpacing"/>
        <w:rPr>
          <w:rFonts w:cstheme="minorHAnsi"/>
          <w:sz w:val="8"/>
          <w:szCs w:val="8"/>
        </w:rPr>
      </w:pPr>
    </w:p>
    <w:p w:rsidR="006D2780" w:rsidRDefault="006D2780" w:rsidP="00CB210A">
      <w:pPr>
        <w:pStyle w:val="NoSpacing"/>
        <w:numPr>
          <w:ilvl w:val="0"/>
          <w:numId w:val="34"/>
        </w:numPr>
      </w:pPr>
      <w:r w:rsidRPr="006D2780">
        <w:rPr>
          <w:bCs/>
        </w:rPr>
        <w:t xml:space="preserve">Use the given data to find the equation of the regression line.  Round to 3 significant digits, if necessary. </w:t>
      </w:r>
      <w:r>
        <w:t>Managers rate employees according to job performance and attitude. The results for several randomly selected employees are given below.</w:t>
      </w:r>
    </w:p>
    <w:p w:rsidR="006D2780" w:rsidRDefault="006D2780" w:rsidP="006D2780">
      <w:pPr>
        <w:pStyle w:val="NoSpacing"/>
        <w:ind w:left="1440"/>
        <w:jc w:val="center"/>
        <w:rPr>
          <w:rFonts w:cstheme="minorHAnsi"/>
        </w:rPr>
      </w:pPr>
      <w:r>
        <w:rPr>
          <w:noProof/>
        </w:rPr>
        <w:drawing>
          <wp:inline distT="0" distB="0" distL="0" distR="0" wp14:anchorId="2548CF37" wp14:editId="7542395C">
            <wp:extent cx="8001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rPr>
          <w:noProof/>
        </w:rPr>
        <w:drawing>
          <wp:inline distT="0" distB="0" distL="0" distR="0" wp14:anchorId="089F6A19" wp14:editId="66B5F54E">
            <wp:extent cx="23526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2675" cy="323850"/>
                    </a:xfrm>
                    <a:prstGeom prst="rect">
                      <a:avLst/>
                    </a:prstGeom>
                    <a:noFill/>
                    <a:ln>
                      <a:noFill/>
                    </a:ln>
                  </pic:spPr>
                </pic:pic>
              </a:graphicData>
            </a:graphic>
          </wp:inline>
        </w:drawing>
      </w:r>
    </w:p>
    <w:p w:rsidR="006D2780" w:rsidRDefault="006D2780" w:rsidP="006D2780">
      <w:pPr>
        <w:pStyle w:val="NoSpacing"/>
        <w:ind w:left="720"/>
        <w:jc w:val="center"/>
        <w:rPr>
          <w:rFonts w:cstheme="minorHAnsi"/>
        </w:rPr>
      </w:pPr>
    </w:p>
    <w:p w:rsidR="006D2780" w:rsidRPr="006D2780" w:rsidRDefault="006D2780" w:rsidP="006D2780">
      <w:pPr>
        <w:pStyle w:val="NoSpacing"/>
        <w:ind w:left="720"/>
        <w:jc w:val="center"/>
        <w:rPr>
          <w:rFonts w:cstheme="minorHAnsi"/>
        </w:rPr>
      </w:pPr>
    </w:p>
    <w:p w:rsidR="00384160" w:rsidRPr="00384160" w:rsidRDefault="00384160" w:rsidP="00CB210A">
      <w:pPr>
        <w:pStyle w:val="NoSpacing"/>
        <w:numPr>
          <w:ilvl w:val="0"/>
          <w:numId w:val="34"/>
        </w:numPr>
        <w:rPr>
          <w:rFonts w:cstheme="minorHAnsi"/>
        </w:rPr>
      </w:pPr>
      <w:r>
        <w:t>A random sample of records of electricity usage of homes gives the amount of electricity used in July and size (in square feet) of 135 homes.  A regression was done to predict the amount of electricity used (in kilowatt</w:t>
      </w:r>
      <w:r>
        <w:rPr>
          <w:rFonts w:ascii="TestGen" w:hAnsi="TestGen" w:cs="TestGen"/>
        </w:rPr>
        <w:t>-</w:t>
      </w:r>
      <w:r>
        <w:t>hours) from size. The residuals plot indicated that a linear model is appropriate. What units does the slope have?</w:t>
      </w:r>
    </w:p>
    <w:p w:rsidR="00384160" w:rsidRDefault="00384160" w:rsidP="00384160">
      <w:pPr>
        <w:pStyle w:val="NoSpacing"/>
      </w:pPr>
    </w:p>
    <w:p w:rsidR="00044CFA" w:rsidRDefault="00044CFA" w:rsidP="00384160">
      <w:pPr>
        <w:pStyle w:val="NoSpacing"/>
      </w:pPr>
    </w:p>
    <w:p w:rsidR="006D2780" w:rsidRDefault="006D2780" w:rsidP="00384160">
      <w:pPr>
        <w:pStyle w:val="NoSpacing"/>
      </w:pPr>
    </w:p>
    <w:p w:rsidR="00384160" w:rsidRDefault="00384160" w:rsidP="00CB210A">
      <w:pPr>
        <w:pStyle w:val="NoSpacing"/>
        <w:numPr>
          <w:ilvl w:val="0"/>
          <w:numId w:val="34"/>
        </w:numPr>
      </w:pPr>
      <w:r>
        <w:t xml:space="preserve">Using advertised prices for used Ford Escorts a linear model for the relationship between a car's age and its price is found. The regression has an </w:t>
      </w:r>
      <w:r>
        <w:rPr>
          <w:noProof/>
        </w:rPr>
        <w:t>R</w:t>
      </w:r>
      <w:r>
        <w:rPr>
          <w:noProof/>
          <w:vertAlign w:val="superscript"/>
        </w:rPr>
        <w:t>2</w:t>
      </w:r>
      <w:r>
        <w:t xml:space="preserve"> </w:t>
      </w:r>
      <w:r>
        <w:rPr>
          <w:rFonts w:ascii="TestGen" w:hAnsi="TestGen" w:cs="TestGen"/>
        </w:rPr>
        <w:t>=</w:t>
      </w:r>
      <w:r>
        <w:t xml:space="preserve"> 89.4%. Why doesn't the model explain 100% of the variation in the price of an Escort?</w:t>
      </w:r>
    </w:p>
    <w:p w:rsidR="00384160" w:rsidRDefault="00384160" w:rsidP="00384160">
      <w:pPr>
        <w:pStyle w:val="NoSpacing"/>
      </w:pPr>
    </w:p>
    <w:p w:rsidR="006D2780" w:rsidRDefault="006D2780" w:rsidP="00384160">
      <w:pPr>
        <w:pStyle w:val="NoSpacing"/>
      </w:pPr>
    </w:p>
    <w:p w:rsidR="00384160" w:rsidRPr="00384160" w:rsidRDefault="00384160" w:rsidP="00384160">
      <w:pPr>
        <w:pStyle w:val="NoSpacing"/>
        <w:rPr>
          <w:rFonts w:cstheme="minorHAnsi"/>
        </w:rPr>
      </w:pPr>
    </w:p>
    <w:p w:rsidR="006D2780" w:rsidRPr="00384160" w:rsidRDefault="006D2780" w:rsidP="00CB210A">
      <w:pPr>
        <w:pStyle w:val="NoSpacing"/>
        <w:numPr>
          <w:ilvl w:val="0"/>
          <w:numId w:val="34"/>
        </w:numPr>
        <w:rPr>
          <w:rFonts w:ascii="Calibri" w:eastAsia="Calibri" w:hAnsi="Calibri" w:cs="Times New Roman"/>
        </w:rPr>
      </w:pPr>
      <w:r>
        <w:t>The relationship between the price of yachts (y) and their length (x) is analyzed. The mean length was 47 feet with a standard deviation of 10.  The mean price was $87,000 with a standard deviation of 14,000. The correlation between the price and the length was 0.39</w:t>
      </w:r>
      <w:r w:rsidRPr="00044CFA">
        <w:t xml:space="preserve">.  </w:t>
      </w:r>
      <w:r w:rsidRPr="00044CFA">
        <w:rPr>
          <w:bCs/>
        </w:rPr>
        <w:t>Use the given data to find the equation of the regression line.  Round to 3 significant digits, if necessary.</w:t>
      </w:r>
    </w:p>
    <w:p w:rsidR="006D2780" w:rsidRDefault="006D2780" w:rsidP="006D2780">
      <w:pPr>
        <w:pStyle w:val="NoSpacing"/>
        <w:rPr>
          <w:rFonts w:ascii="Calibri" w:eastAsia="Calibri" w:hAnsi="Calibri" w:cs="Times New Roman"/>
        </w:rPr>
      </w:pPr>
    </w:p>
    <w:p w:rsidR="006D2780" w:rsidRPr="00384160" w:rsidRDefault="006D2780" w:rsidP="006D2780">
      <w:pPr>
        <w:pStyle w:val="NoSpacing"/>
        <w:rPr>
          <w:rFonts w:ascii="Calibri" w:eastAsia="Calibri" w:hAnsi="Calibri" w:cs="Times New Roman"/>
        </w:rPr>
      </w:pPr>
    </w:p>
    <w:p w:rsidR="006D2780" w:rsidRDefault="006D2780" w:rsidP="006D2780">
      <w:pPr>
        <w:pStyle w:val="NoSpacing"/>
      </w:pPr>
    </w:p>
    <w:p w:rsidR="00206D99" w:rsidRDefault="00796517" w:rsidP="00206D99">
      <w:pPr>
        <w:pStyle w:val="NoSpacing"/>
        <w:rPr>
          <w:bCs/>
        </w:rPr>
      </w:pPr>
      <w:r>
        <w:rPr>
          <w:noProof/>
          <w:sz w:val="20"/>
          <w:szCs w:val="20"/>
        </w:rPr>
        <w:drawing>
          <wp:anchor distT="0" distB="0" distL="114300" distR="114300" simplePos="0" relativeHeight="251659264" behindDoc="0" locked="0" layoutInCell="1" allowOverlap="1" wp14:anchorId="6D90A253" wp14:editId="60B0470E">
            <wp:simplePos x="0" y="0"/>
            <wp:positionH relativeFrom="column">
              <wp:posOffset>4105275</wp:posOffset>
            </wp:positionH>
            <wp:positionV relativeFrom="paragraph">
              <wp:posOffset>2540</wp:posOffset>
            </wp:positionV>
            <wp:extent cx="2838450" cy="1605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D99" w:rsidRDefault="00206D99" w:rsidP="00CB210A">
      <w:pPr>
        <w:pStyle w:val="NoSpacing"/>
        <w:numPr>
          <w:ilvl w:val="0"/>
          <w:numId w:val="34"/>
        </w:numPr>
        <w:rPr>
          <w:bCs/>
        </w:rPr>
      </w:pPr>
      <w:r>
        <w:rPr>
          <w:bCs/>
        </w:rPr>
        <w:t>Use the graph to the right this problem.</w:t>
      </w:r>
    </w:p>
    <w:p w:rsidR="00206D99" w:rsidRDefault="00206D99" w:rsidP="00CB210A">
      <w:pPr>
        <w:pStyle w:val="NoSpacing"/>
        <w:numPr>
          <w:ilvl w:val="1"/>
          <w:numId w:val="4"/>
        </w:numPr>
        <w:rPr>
          <w:bCs/>
        </w:rPr>
      </w:pPr>
      <w:r>
        <w:rPr>
          <w:bCs/>
        </w:rPr>
        <w:t>Which point(s) are outliers?</w:t>
      </w:r>
    </w:p>
    <w:p w:rsidR="00206D99" w:rsidRDefault="00206D99" w:rsidP="00206D99">
      <w:pPr>
        <w:pStyle w:val="NoSpacing"/>
        <w:rPr>
          <w:bCs/>
        </w:rPr>
      </w:pPr>
    </w:p>
    <w:p w:rsidR="00B00027" w:rsidRPr="00B00027" w:rsidRDefault="00206D99" w:rsidP="00CB210A">
      <w:pPr>
        <w:pStyle w:val="NoSpacing"/>
        <w:numPr>
          <w:ilvl w:val="1"/>
          <w:numId w:val="4"/>
        </w:numPr>
        <w:rPr>
          <w:bCs/>
        </w:rPr>
      </w:pPr>
      <w:r w:rsidRPr="00B00027">
        <w:rPr>
          <w:bCs/>
        </w:rPr>
        <w:t>Which point(s) are leverage points?</w:t>
      </w:r>
    </w:p>
    <w:p w:rsidR="00B00027" w:rsidRPr="00B00027" w:rsidRDefault="00B00027" w:rsidP="00B00027">
      <w:pPr>
        <w:pStyle w:val="NoSpacing"/>
      </w:pPr>
    </w:p>
    <w:p w:rsidR="00B00027" w:rsidRPr="00B00027" w:rsidRDefault="00206D99" w:rsidP="00CB210A">
      <w:pPr>
        <w:pStyle w:val="NoSpacing"/>
        <w:numPr>
          <w:ilvl w:val="1"/>
          <w:numId w:val="4"/>
        </w:numPr>
        <w:rPr>
          <w:rFonts w:ascii="Calibri" w:eastAsia="Calibri" w:hAnsi="Calibri" w:cs="Times New Roman"/>
        </w:rPr>
      </w:pPr>
      <w:r w:rsidRPr="00B00027">
        <w:rPr>
          <w:bCs/>
        </w:rPr>
        <w:t>Which point(s) are influential?</w:t>
      </w:r>
      <w:r w:rsidR="00B00027" w:rsidRPr="00B00027">
        <w:rPr>
          <w:rFonts w:ascii="Calibri" w:eastAsia="Calibri" w:hAnsi="Calibri" w:cs="Times New Roman"/>
        </w:rPr>
        <w:br w:type="page"/>
      </w:r>
    </w:p>
    <w:p w:rsidR="005A6D7F" w:rsidRPr="00384160" w:rsidRDefault="005A6D7F" w:rsidP="00CB210A">
      <w:pPr>
        <w:pStyle w:val="ListParagraph"/>
        <w:numPr>
          <w:ilvl w:val="0"/>
          <w:numId w:val="34"/>
        </w:numPr>
        <w:spacing w:after="0" w:line="240" w:lineRule="auto"/>
        <w:rPr>
          <w:rFonts w:ascii="Calibri" w:eastAsia="Calibri" w:hAnsi="Calibri" w:cs="Times New Roman"/>
        </w:rPr>
      </w:pPr>
      <w:r w:rsidRPr="00384160">
        <w:rPr>
          <w:rFonts w:ascii="Calibri" w:eastAsia="Calibri" w:hAnsi="Calibri" w:cs="Times New Roman"/>
        </w:rPr>
        <w:lastRenderedPageBreak/>
        <w:t xml:space="preserve">The sales price (in thousands of dollars, 150 = $150,000) and size (in square feet) of 25 houses in Albuquerque, New Mexico shown in the plot below are from a random sample of records of resales of homes from Feb 15 to Apr 30, 1993 from the files maintained by the Albuquerque Board of Realtors. This type of data is collected by multiple listing agencies in many cities and is used by realtors as an information base. </w:t>
      </w:r>
    </w:p>
    <w:p w:rsidR="005A6D7F" w:rsidRPr="005A6D7F" w:rsidRDefault="005A6D7F" w:rsidP="005A6D7F">
      <w:pPr>
        <w:spacing w:after="0" w:line="240" w:lineRule="auto"/>
        <w:ind w:left="720"/>
        <w:rPr>
          <w:rFonts w:ascii="Calibri" w:eastAsia="Calibri" w:hAnsi="Calibri" w:cs="Times New Roman"/>
        </w:rPr>
      </w:pPr>
    </w:p>
    <w:p w:rsidR="005A6D7F" w:rsidRPr="005A6D7F" w:rsidRDefault="005A6D7F" w:rsidP="005A6D7F">
      <w:pPr>
        <w:jc w:val="center"/>
        <w:rPr>
          <w:rFonts w:ascii="Calibri" w:eastAsia="Calibri" w:hAnsi="Calibri" w:cs="Times New Roman"/>
        </w:rPr>
      </w:pPr>
      <w:r w:rsidRPr="005A6D7F">
        <w:rPr>
          <w:rFonts w:ascii="Calibri" w:eastAsia="Calibri" w:hAnsi="Calibri" w:cs="Times New Roman"/>
          <w:noProof/>
        </w:rPr>
        <w:drawing>
          <wp:inline distT="0" distB="0" distL="0" distR="0" wp14:anchorId="65A2DC7E" wp14:editId="33F1CA01">
            <wp:extent cx="3695700" cy="2059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700340" cy="2062170"/>
                    </a:xfrm>
                    <a:prstGeom prst="rect">
                      <a:avLst/>
                    </a:prstGeom>
                  </pic:spPr>
                </pic:pic>
              </a:graphicData>
            </a:graphic>
          </wp:inline>
        </w:drawing>
      </w:r>
    </w:p>
    <w:p w:rsidR="005A6D7F" w:rsidRPr="005A6D7F" w:rsidRDefault="005A6D7F" w:rsidP="005A6D7F">
      <w:pPr>
        <w:autoSpaceDE w:val="0"/>
        <w:autoSpaceDN w:val="0"/>
        <w:adjustRightInd w:val="0"/>
        <w:spacing w:after="0" w:line="240" w:lineRule="auto"/>
        <w:jc w:val="center"/>
        <w:rPr>
          <w:rFonts w:ascii="Arial" w:hAnsi="Arial" w:cs="Arial"/>
          <w:b/>
          <w:bCs/>
        </w:rPr>
      </w:pPr>
      <w:r w:rsidRPr="005A6D7F">
        <w:rPr>
          <w:rFonts w:ascii="Arial" w:hAnsi="Arial" w:cs="Arial"/>
          <w:b/>
          <w:bCs/>
        </w:rPr>
        <w:t>Regression Analysis: Price versus square feet</w:t>
      </w:r>
    </w:p>
    <w:p w:rsidR="005A6D7F" w:rsidRPr="005A6D7F" w:rsidRDefault="005A6D7F" w:rsidP="005A6D7F">
      <w:pPr>
        <w:autoSpaceDE w:val="0"/>
        <w:autoSpaceDN w:val="0"/>
        <w:adjustRightInd w:val="0"/>
        <w:spacing w:after="0" w:line="240" w:lineRule="auto"/>
        <w:jc w:val="center"/>
        <w:rPr>
          <w:rFonts w:ascii="Arial" w:hAnsi="Arial" w:cs="Arial"/>
          <w:b/>
          <w:bCs/>
          <w:sz w:val="16"/>
          <w:szCs w:val="16"/>
        </w:rPr>
      </w:pP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r w:rsidRPr="005A6D7F">
        <w:rPr>
          <w:rFonts w:ascii="Courier New" w:hAnsi="Courier New" w:cs="Courier New"/>
          <w:sz w:val="20"/>
          <w:szCs w:val="20"/>
        </w:rPr>
        <w:t>The regression equation is</w:t>
      </w: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r w:rsidRPr="005A6D7F">
        <w:rPr>
          <w:rFonts w:ascii="Courier New" w:hAnsi="Courier New" w:cs="Courier New"/>
          <w:sz w:val="20"/>
          <w:szCs w:val="20"/>
        </w:rPr>
        <w:t>Price = - 27.0 + 0.0838 square feet</w:t>
      </w: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r w:rsidRPr="005A6D7F">
        <w:rPr>
          <w:rFonts w:ascii="Courier New" w:hAnsi="Courier New" w:cs="Courier New"/>
          <w:sz w:val="20"/>
          <w:szCs w:val="20"/>
        </w:rPr>
        <w:t xml:space="preserve">Predictor        </w:t>
      </w:r>
      <w:proofErr w:type="spellStart"/>
      <w:r w:rsidRPr="005A6D7F">
        <w:rPr>
          <w:rFonts w:ascii="Courier New" w:hAnsi="Courier New" w:cs="Courier New"/>
          <w:sz w:val="20"/>
          <w:szCs w:val="20"/>
        </w:rPr>
        <w:t>Coef</w:t>
      </w:r>
      <w:proofErr w:type="spellEnd"/>
      <w:r w:rsidRPr="005A6D7F">
        <w:rPr>
          <w:rFonts w:ascii="Courier New" w:hAnsi="Courier New" w:cs="Courier New"/>
          <w:sz w:val="20"/>
          <w:szCs w:val="20"/>
        </w:rPr>
        <w:t xml:space="preserve">   SE </w:t>
      </w:r>
      <w:proofErr w:type="spellStart"/>
      <w:r w:rsidRPr="005A6D7F">
        <w:rPr>
          <w:rFonts w:ascii="Courier New" w:hAnsi="Courier New" w:cs="Courier New"/>
          <w:sz w:val="20"/>
          <w:szCs w:val="20"/>
        </w:rPr>
        <w:t>Coef</w:t>
      </w:r>
      <w:proofErr w:type="spellEnd"/>
      <w:r w:rsidRPr="005A6D7F">
        <w:rPr>
          <w:rFonts w:ascii="Courier New" w:hAnsi="Courier New" w:cs="Courier New"/>
          <w:sz w:val="20"/>
          <w:szCs w:val="20"/>
        </w:rPr>
        <w:t xml:space="preserve">      T      P</w:t>
      </w: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r w:rsidRPr="005A6D7F">
        <w:rPr>
          <w:rFonts w:ascii="Courier New" w:hAnsi="Courier New" w:cs="Courier New"/>
          <w:sz w:val="20"/>
          <w:szCs w:val="20"/>
        </w:rPr>
        <w:t xml:space="preserve">Constant       -27.03     </w:t>
      </w:r>
      <w:proofErr w:type="gramStart"/>
      <w:r w:rsidRPr="005A6D7F">
        <w:rPr>
          <w:rFonts w:ascii="Courier New" w:hAnsi="Courier New" w:cs="Courier New"/>
          <w:sz w:val="20"/>
          <w:szCs w:val="20"/>
        </w:rPr>
        <w:t>12.76  -</w:t>
      </w:r>
      <w:proofErr w:type="gramEnd"/>
      <w:r w:rsidRPr="005A6D7F">
        <w:rPr>
          <w:rFonts w:ascii="Courier New" w:hAnsi="Courier New" w:cs="Courier New"/>
          <w:sz w:val="20"/>
          <w:szCs w:val="20"/>
        </w:rPr>
        <w:t>2.12  0.045</w:t>
      </w: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r w:rsidRPr="005A6D7F">
        <w:rPr>
          <w:rFonts w:ascii="Courier New" w:hAnsi="Courier New" w:cs="Courier New"/>
          <w:sz w:val="20"/>
          <w:szCs w:val="20"/>
        </w:rPr>
        <w:t xml:space="preserve">square </w:t>
      </w:r>
      <w:proofErr w:type="gramStart"/>
      <w:r w:rsidRPr="005A6D7F">
        <w:rPr>
          <w:rFonts w:ascii="Courier New" w:hAnsi="Courier New" w:cs="Courier New"/>
          <w:sz w:val="20"/>
          <w:szCs w:val="20"/>
        </w:rPr>
        <w:t>feet  0.083834</w:t>
      </w:r>
      <w:proofErr w:type="gramEnd"/>
      <w:r w:rsidRPr="005A6D7F">
        <w:rPr>
          <w:rFonts w:ascii="Courier New" w:hAnsi="Courier New" w:cs="Courier New"/>
          <w:sz w:val="20"/>
          <w:szCs w:val="20"/>
        </w:rPr>
        <w:t xml:space="preserve">  0.006196  13.53  0.000</w:t>
      </w: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p>
    <w:p w:rsidR="005A6D7F" w:rsidRPr="005A6D7F" w:rsidRDefault="005A6D7F" w:rsidP="005A6D7F">
      <w:pPr>
        <w:autoSpaceDE w:val="0"/>
        <w:autoSpaceDN w:val="0"/>
        <w:adjustRightInd w:val="0"/>
        <w:spacing w:after="0" w:line="240" w:lineRule="auto"/>
        <w:jc w:val="center"/>
        <w:rPr>
          <w:rFonts w:ascii="Courier New" w:hAnsi="Courier New" w:cs="Courier New"/>
          <w:sz w:val="20"/>
          <w:szCs w:val="20"/>
        </w:rPr>
      </w:pPr>
      <w:r w:rsidRPr="005A6D7F">
        <w:rPr>
          <w:rFonts w:ascii="Courier New" w:hAnsi="Courier New" w:cs="Courier New"/>
          <w:sz w:val="20"/>
          <w:szCs w:val="20"/>
        </w:rPr>
        <w:t>S = 14.4788   R-</w:t>
      </w:r>
      <w:proofErr w:type="spellStart"/>
      <w:r w:rsidRPr="005A6D7F">
        <w:rPr>
          <w:rFonts w:ascii="Courier New" w:hAnsi="Courier New" w:cs="Courier New"/>
          <w:sz w:val="20"/>
          <w:szCs w:val="20"/>
        </w:rPr>
        <w:t>Sq</w:t>
      </w:r>
      <w:proofErr w:type="spellEnd"/>
      <w:r w:rsidRPr="005A6D7F">
        <w:rPr>
          <w:rFonts w:ascii="Courier New" w:hAnsi="Courier New" w:cs="Courier New"/>
          <w:sz w:val="20"/>
          <w:szCs w:val="20"/>
        </w:rPr>
        <w:t xml:space="preserve"> = 88.8%   R-</w:t>
      </w:r>
      <w:proofErr w:type="spellStart"/>
      <w:r w:rsidRPr="005A6D7F">
        <w:rPr>
          <w:rFonts w:ascii="Courier New" w:hAnsi="Courier New" w:cs="Courier New"/>
          <w:sz w:val="20"/>
          <w:szCs w:val="20"/>
        </w:rPr>
        <w:t>Sq</w:t>
      </w:r>
      <w:proofErr w:type="spellEnd"/>
      <w:r w:rsidRPr="005A6D7F">
        <w:rPr>
          <w:rFonts w:ascii="Courier New" w:hAnsi="Courier New" w:cs="Courier New"/>
          <w:sz w:val="20"/>
          <w:szCs w:val="20"/>
        </w:rPr>
        <w:t>(</w:t>
      </w:r>
      <w:proofErr w:type="spellStart"/>
      <w:r w:rsidRPr="005A6D7F">
        <w:rPr>
          <w:rFonts w:ascii="Courier New" w:hAnsi="Courier New" w:cs="Courier New"/>
          <w:sz w:val="20"/>
          <w:szCs w:val="20"/>
        </w:rPr>
        <w:t>adj</w:t>
      </w:r>
      <w:proofErr w:type="spellEnd"/>
      <w:r w:rsidRPr="005A6D7F">
        <w:rPr>
          <w:rFonts w:ascii="Courier New" w:hAnsi="Courier New" w:cs="Courier New"/>
          <w:sz w:val="20"/>
          <w:szCs w:val="20"/>
        </w:rPr>
        <w:t>) = 88.4%</w:t>
      </w:r>
    </w:p>
    <w:p w:rsidR="005A6D7F" w:rsidRPr="004105B1" w:rsidRDefault="005A6D7F" w:rsidP="005A6D7F">
      <w:pPr>
        <w:pStyle w:val="NoSpacing"/>
        <w:rPr>
          <w:rFonts w:ascii="Arial" w:hAnsi="Arial" w:cs="Arial"/>
          <w:sz w:val="24"/>
          <w:szCs w:val="24"/>
        </w:rPr>
      </w:pPr>
    </w:p>
    <w:p w:rsidR="005A6D7F" w:rsidRPr="00384160" w:rsidRDefault="005A6D7F" w:rsidP="00CB210A">
      <w:pPr>
        <w:pStyle w:val="NoSpacing"/>
        <w:numPr>
          <w:ilvl w:val="0"/>
          <w:numId w:val="3"/>
        </w:numPr>
        <w:ind w:left="1080"/>
      </w:pPr>
      <w:r w:rsidRPr="00384160">
        <w:t xml:space="preserve">Interpret (in context) what the slope of the equation means. </w:t>
      </w:r>
    </w:p>
    <w:p w:rsidR="005A6D7F" w:rsidRDefault="005A6D7F" w:rsidP="00044CFA">
      <w:pPr>
        <w:pStyle w:val="NoSpacing"/>
        <w:ind w:left="360" w:firstLine="105"/>
      </w:pPr>
    </w:p>
    <w:p w:rsidR="00044CFA" w:rsidRPr="00384160" w:rsidRDefault="00044CFA" w:rsidP="00044CFA">
      <w:pPr>
        <w:pStyle w:val="NoSpacing"/>
        <w:ind w:left="360" w:firstLine="105"/>
      </w:pPr>
    </w:p>
    <w:p w:rsidR="005A6D7F" w:rsidRPr="00384160" w:rsidRDefault="005A6D7F" w:rsidP="00CB210A">
      <w:pPr>
        <w:pStyle w:val="NoSpacing"/>
        <w:numPr>
          <w:ilvl w:val="0"/>
          <w:numId w:val="3"/>
        </w:numPr>
        <w:ind w:left="1080"/>
      </w:pPr>
      <w:r w:rsidRPr="00384160">
        <w:t xml:space="preserve">Interpret (in context) what the intercept of the equation means. </w:t>
      </w:r>
    </w:p>
    <w:p w:rsidR="005A6D7F" w:rsidRDefault="005A6D7F" w:rsidP="00044CFA">
      <w:pPr>
        <w:pStyle w:val="NoSpacing"/>
        <w:ind w:left="360"/>
      </w:pPr>
    </w:p>
    <w:p w:rsidR="00044CFA" w:rsidRPr="00384160" w:rsidRDefault="00044CFA" w:rsidP="00044CFA">
      <w:pPr>
        <w:pStyle w:val="NoSpacing"/>
        <w:ind w:left="360"/>
      </w:pPr>
    </w:p>
    <w:p w:rsidR="005A6D7F" w:rsidRPr="00384160" w:rsidRDefault="005A6D7F" w:rsidP="00CB210A">
      <w:pPr>
        <w:pStyle w:val="NoSpacing"/>
        <w:numPr>
          <w:ilvl w:val="0"/>
          <w:numId w:val="3"/>
        </w:numPr>
        <w:ind w:left="1080"/>
      </w:pPr>
      <w:r w:rsidRPr="00384160">
        <w:t xml:space="preserve">Interpret (in context) what </w:t>
      </w:r>
      <w:r w:rsidRPr="00384160">
        <w:rPr>
          <w:position w:val="-4"/>
        </w:rPr>
        <w:object w:dxaOrig="279" w:dyaOrig="300">
          <v:shape id="_x0000_i1033" type="#_x0000_t75" style="width:14.25pt;height:15pt" o:ole="">
            <v:imagedata r:id="rId32" o:title=""/>
          </v:shape>
          <o:OLEObject Type="Embed" ProgID="Equation.3" ShapeID="_x0000_i1033" DrawAspect="Content" ObjectID="_1549277365" r:id="rId33"/>
        </w:object>
      </w:r>
      <w:r w:rsidRPr="00384160">
        <w:t xml:space="preserve">means. </w:t>
      </w:r>
    </w:p>
    <w:p w:rsidR="005A6D7F" w:rsidRDefault="005A6D7F" w:rsidP="00044CFA">
      <w:pPr>
        <w:pStyle w:val="NoSpacing"/>
        <w:ind w:left="360"/>
      </w:pPr>
    </w:p>
    <w:p w:rsidR="00044CFA" w:rsidRPr="00384160" w:rsidRDefault="00044CFA" w:rsidP="00044CFA">
      <w:pPr>
        <w:pStyle w:val="NoSpacing"/>
        <w:ind w:left="360"/>
      </w:pPr>
    </w:p>
    <w:p w:rsidR="005A6D7F" w:rsidRPr="00384160" w:rsidRDefault="005A6D7F" w:rsidP="00CB210A">
      <w:pPr>
        <w:pStyle w:val="NoSpacing"/>
        <w:numPr>
          <w:ilvl w:val="0"/>
          <w:numId w:val="3"/>
        </w:numPr>
        <w:ind w:left="1080"/>
        <w:rPr>
          <w:rFonts w:ascii="Calibri" w:eastAsia="Calibri" w:hAnsi="Calibri" w:cs="Times New Roman"/>
        </w:rPr>
      </w:pPr>
      <w:r w:rsidRPr="00384160">
        <w:rPr>
          <w:rFonts w:ascii="Calibri" w:eastAsia="Calibri" w:hAnsi="Calibri" w:cs="Times New Roman"/>
        </w:rPr>
        <w:t xml:space="preserve">What do you predict a house of 2000 sq. ft. will sell for? </w:t>
      </w:r>
    </w:p>
    <w:p w:rsidR="005A6D7F" w:rsidRDefault="005A6D7F" w:rsidP="00044CFA">
      <w:pPr>
        <w:pStyle w:val="NoSpacing"/>
        <w:ind w:left="360"/>
        <w:rPr>
          <w:rFonts w:ascii="Calibri" w:eastAsia="Calibri" w:hAnsi="Calibri" w:cs="Times New Roman"/>
        </w:rPr>
      </w:pPr>
    </w:p>
    <w:p w:rsidR="00044CFA" w:rsidRPr="00384160" w:rsidRDefault="00044CFA" w:rsidP="00044CFA">
      <w:pPr>
        <w:pStyle w:val="NoSpacing"/>
        <w:ind w:left="360"/>
        <w:rPr>
          <w:rFonts w:ascii="Calibri" w:eastAsia="Calibri" w:hAnsi="Calibri" w:cs="Times New Roman"/>
        </w:rPr>
      </w:pPr>
    </w:p>
    <w:p w:rsidR="005A6D7F" w:rsidRPr="00384160" w:rsidRDefault="005A6D7F" w:rsidP="00CB210A">
      <w:pPr>
        <w:pStyle w:val="NoSpacing"/>
        <w:numPr>
          <w:ilvl w:val="0"/>
          <w:numId w:val="3"/>
        </w:numPr>
        <w:ind w:left="1080"/>
        <w:rPr>
          <w:rFonts w:ascii="Calibri" w:eastAsia="Calibri" w:hAnsi="Calibri" w:cs="Times New Roman"/>
        </w:rPr>
      </w:pPr>
      <w:r w:rsidRPr="00384160">
        <w:rPr>
          <w:rFonts w:ascii="Calibri" w:eastAsia="Calibri" w:hAnsi="Calibri" w:cs="Times New Roman"/>
        </w:rPr>
        <w:t xml:space="preserve">What do you predict a house of 5000 sq. ft. will sell for? </w:t>
      </w:r>
    </w:p>
    <w:p w:rsidR="005A6D7F" w:rsidRDefault="005A6D7F" w:rsidP="00044CFA">
      <w:pPr>
        <w:pStyle w:val="NoSpacing"/>
        <w:ind w:left="360"/>
        <w:rPr>
          <w:rFonts w:ascii="Calibri" w:eastAsia="Calibri" w:hAnsi="Calibri" w:cs="Times New Roman"/>
        </w:rPr>
      </w:pPr>
    </w:p>
    <w:p w:rsidR="00044CFA" w:rsidRPr="00384160" w:rsidRDefault="00044CFA" w:rsidP="00044CFA">
      <w:pPr>
        <w:pStyle w:val="NoSpacing"/>
        <w:ind w:left="360"/>
        <w:rPr>
          <w:rFonts w:ascii="Calibri" w:eastAsia="Calibri" w:hAnsi="Calibri" w:cs="Times New Roman"/>
        </w:rPr>
      </w:pPr>
    </w:p>
    <w:p w:rsidR="005A6D7F" w:rsidRPr="00384160" w:rsidRDefault="005A6D7F" w:rsidP="00CB210A">
      <w:pPr>
        <w:pStyle w:val="NoSpacing"/>
        <w:numPr>
          <w:ilvl w:val="0"/>
          <w:numId w:val="3"/>
        </w:numPr>
        <w:ind w:left="1080"/>
        <w:rPr>
          <w:rFonts w:ascii="Calibri" w:eastAsia="Calibri" w:hAnsi="Calibri" w:cs="Times New Roman"/>
        </w:rPr>
      </w:pPr>
      <w:r w:rsidRPr="00384160">
        <w:rPr>
          <w:rFonts w:ascii="Calibri" w:eastAsia="Calibri" w:hAnsi="Calibri" w:cs="Times New Roman"/>
        </w:rPr>
        <w:t xml:space="preserve">What problems, if any, are there with the predictions in parts d and e? </w:t>
      </w:r>
    </w:p>
    <w:p w:rsidR="005A6D7F" w:rsidRDefault="005A6D7F" w:rsidP="00044CFA">
      <w:pPr>
        <w:pStyle w:val="NoSpacing"/>
        <w:ind w:left="360"/>
        <w:rPr>
          <w:rFonts w:ascii="Calibri" w:eastAsia="Calibri" w:hAnsi="Calibri" w:cs="Times New Roman"/>
        </w:rPr>
      </w:pPr>
    </w:p>
    <w:p w:rsidR="00044CFA" w:rsidRPr="00384160" w:rsidRDefault="00044CFA" w:rsidP="00044CFA">
      <w:pPr>
        <w:pStyle w:val="NoSpacing"/>
        <w:ind w:left="360"/>
        <w:rPr>
          <w:rFonts w:ascii="Calibri" w:eastAsia="Calibri" w:hAnsi="Calibri" w:cs="Times New Roman"/>
        </w:rPr>
      </w:pPr>
    </w:p>
    <w:p w:rsidR="00044CFA" w:rsidRDefault="005A6D7F" w:rsidP="00CB210A">
      <w:pPr>
        <w:pStyle w:val="NoSpacing"/>
        <w:numPr>
          <w:ilvl w:val="0"/>
          <w:numId w:val="3"/>
        </w:numPr>
        <w:ind w:left="1080"/>
        <w:rPr>
          <w:rFonts w:ascii="Calibri" w:eastAsia="Calibri" w:hAnsi="Calibri" w:cs="Times New Roman"/>
        </w:rPr>
      </w:pPr>
      <w:r w:rsidRPr="00384160">
        <w:rPr>
          <w:rFonts w:ascii="Calibri" w:eastAsia="Calibri" w:hAnsi="Calibri" w:cs="Times New Roman"/>
        </w:rPr>
        <w:t xml:space="preserve">Given a house of 1600 sq. ft. sells for $109,000, what is the residual? Interpret the residual in this context. </w:t>
      </w:r>
    </w:p>
    <w:p w:rsidR="006D2780" w:rsidRPr="001516C1" w:rsidRDefault="001516C1" w:rsidP="001516C1">
      <w:pPr>
        <w:pStyle w:val="NoSpacing"/>
        <w:rPr>
          <w:rFonts w:asciiTheme="majorHAnsi" w:hAnsiTheme="majorHAnsi"/>
          <w:b/>
          <w:sz w:val="40"/>
          <w:szCs w:val="40"/>
        </w:rPr>
      </w:pPr>
      <w:r w:rsidRPr="001516C1">
        <w:rPr>
          <w:rFonts w:asciiTheme="majorHAnsi" w:hAnsiTheme="majorHAnsi"/>
          <w:b/>
          <w:sz w:val="40"/>
          <w:szCs w:val="40"/>
        </w:rPr>
        <w:lastRenderedPageBreak/>
        <w:t>Experimental Design:</w:t>
      </w:r>
      <w:r w:rsidR="00950596">
        <w:rPr>
          <w:rFonts w:asciiTheme="majorHAnsi" w:hAnsiTheme="majorHAnsi"/>
          <w:b/>
          <w:sz w:val="40"/>
          <w:szCs w:val="40"/>
        </w:rPr>
        <w:t xml:space="preserve">    </w:t>
      </w:r>
      <w:r w:rsidR="00950596" w:rsidRPr="00950596">
        <w:rPr>
          <w:rFonts w:asciiTheme="majorHAnsi" w:hAnsiTheme="majorHAnsi"/>
          <w:sz w:val="28"/>
          <w:szCs w:val="28"/>
        </w:rPr>
        <w:t xml:space="preserve">Chapter </w:t>
      </w:r>
      <w:r w:rsidR="00C0737C">
        <w:rPr>
          <w:rFonts w:asciiTheme="majorHAnsi" w:hAnsiTheme="majorHAnsi"/>
          <w:sz w:val="28"/>
          <w:szCs w:val="28"/>
        </w:rPr>
        <w:t>4</w:t>
      </w:r>
    </w:p>
    <w:p w:rsidR="001516C1" w:rsidRPr="00550F9A" w:rsidRDefault="001516C1" w:rsidP="001516C1">
      <w:pPr>
        <w:pStyle w:val="NoSpacing"/>
        <w:rPr>
          <w:sz w:val="16"/>
          <w:szCs w:val="16"/>
        </w:rPr>
      </w:pPr>
    </w:p>
    <w:p w:rsidR="001516C1" w:rsidRPr="004D3F01" w:rsidRDefault="001516C1" w:rsidP="004D3F01">
      <w:pPr>
        <w:pStyle w:val="NoSpacing"/>
      </w:pPr>
      <w:r w:rsidRPr="00384160">
        <w:rPr>
          <w:rFonts w:asciiTheme="majorHAnsi" w:hAnsiTheme="majorHAnsi"/>
          <w:b/>
          <w:sz w:val="28"/>
          <w:szCs w:val="28"/>
        </w:rPr>
        <w:t>What to Study:</w:t>
      </w:r>
      <w:r>
        <w:rPr>
          <w:rFonts w:asciiTheme="majorHAnsi" w:hAnsiTheme="majorHAnsi"/>
          <w:b/>
          <w:sz w:val="28"/>
          <w:szCs w:val="28"/>
        </w:rPr>
        <w:t xml:space="preserve">  </w:t>
      </w:r>
      <w:r w:rsidRPr="004D3F01">
        <w:t xml:space="preserve">To be successful on this section of the final, the student will </w:t>
      </w:r>
    </w:p>
    <w:p w:rsidR="001516C1" w:rsidRPr="004D3F01" w:rsidRDefault="001516C1" w:rsidP="00CB210A">
      <w:pPr>
        <w:pStyle w:val="NoSpacing"/>
        <w:numPr>
          <w:ilvl w:val="0"/>
          <w:numId w:val="5"/>
        </w:numPr>
        <w:rPr>
          <w:b/>
        </w:rPr>
      </w:pPr>
      <w:r w:rsidRPr="004D3F01">
        <w:rPr>
          <w:b/>
        </w:rPr>
        <w:t>Sample Survey:</w:t>
      </w:r>
    </w:p>
    <w:p w:rsidR="001516C1" w:rsidRPr="004D3F01" w:rsidRDefault="001516C1" w:rsidP="00CB210A">
      <w:pPr>
        <w:pStyle w:val="NoSpacing"/>
        <w:numPr>
          <w:ilvl w:val="0"/>
          <w:numId w:val="6"/>
        </w:numPr>
      </w:pPr>
      <w:r w:rsidRPr="004D3F01">
        <w:t xml:space="preserve">Selects units randomly from the population of interest for inclusion in the study </w:t>
      </w:r>
    </w:p>
    <w:p w:rsidR="001516C1" w:rsidRPr="004D3F01" w:rsidRDefault="001516C1" w:rsidP="00CB210A">
      <w:pPr>
        <w:pStyle w:val="NoSpacing"/>
        <w:numPr>
          <w:ilvl w:val="0"/>
          <w:numId w:val="6"/>
        </w:numPr>
      </w:pPr>
      <w:r w:rsidRPr="004D3F01">
        <w:t>Certain outcomes are measured.</w:t>
      </w:r>
    </w:p>
    <w:p w:rsidR="001516C1" w:rsidRPr="004D3F01" w:rsidRDefault="001516C1" w:rsidP="00CB210A">
      <w:pPr>
        <w:pStyle w:val="NoSpacing"/>
        <w:numPr>
          <w:ilvl w:val="0"/>
          <w:numId w:val="6"/>
        </w:numPr>
      </w:pPr>
      <w:r w:rsidRPr="004D3F01">
        <w:t xml:space="preserve">Makes no random assignment of them to treatments.  </w:t>
      </w:r>
    </w:p>
    <w:p w:rsidR="001516C1" w:rsidRPr="004D3F01" w:rsidRDefault="001516C1" w:rsidP="00CB210A">
      <w:pPr>
        <w:pStyle w:val="NoSpacing"/>
        <w:numPr>
          <w:ilvl w:val="0"/>
          <w:numId w:val="6"/>
        </w:numPr>
      </w:pPr>
      <w:r w:rsidRPr="004D3F01">
        <w:t>The results of a sample survey can be used to identify associations among variables for the populations from which the units were randomly selected-not just for the people in the study, as in an observational study.</w:t>
      </w:r>
    </w:p>
    <w:p w:rsidR="001516C1" w:rsidRPr="004D3F01" w:rsidRDefault="001516C1" w:rsidP="00CB210A">
      <w:pPr>
        <w:pStyle w:val="NoSpacing"/>
        <w:numPr>
          <w:ilvl w:val="0"/>
          <w:numId w:val="5"/>
        </w:numPr>
        <w:rPr>
          <w:b/>
        </w:rPr>
      </w:pPr>
      <w:r w:rsidRPr="004D3F01">
        <w:rPr>
          <w:b/>
        </w:rPr>
        <w:t xml:space="preserve">Observational Study:  </w:t>
      </w:r>
    </w:p>
    <w:p w:rsidR="001516C1" w:rsidRPr="004D3F01" w:rsidRDefault="001516C1" w:rsidP="00CB210A">
      <w:pPr>
        <w:pStyle w:val="NoSpacing"/>
        <w:numPr>
          <w:ilvl w:val="0"/>
          <w:numId w:val="7"/>
        </w:numPr>
      </w:pPr>
      <w:r w:rsidRPr="004D3F01">
        <w:t xml:space="preserve">A type of study in which individuals are observed or certain outcomes are measured. No attempt is made to affect the outcome (for example, no treatment is given).  </w:t>
      </w:r>
    </w:p>
    <w:p w:rsidR="001516C1" w:rsidRPr="004D3F01" w:rsidRDefault="001516C1" w:rsidP="00CB210A">
      <w:pPr>
        <w:pStyle w:val="NoSpacing"/>
        <w:numPr>
          <w:ilvl w:val="0"/>
          <w:numId w:val="7"/>
        </w:numPr>
      </w:pPr>
      <w:r w:rsidRPr="004D3F01">
        <w:t>No treatments</w:t>
      </w:r>
    </w:p>
    <w:p w:rsidR="001516C1" w:rsidRPr="004D3F01" w:rsidRDefault="001516C1" w:rsidP="00CB210A">
      <w:pPr>
        <w:pStyle w:val="NoSpacing"/>
        <w:numPr>
          <w:ilvl w:val="0"/>
          <w:numId w:val="7"/>
        </w:numPr>
      </w:pPr>
      <w:r w:rsidRPr="004D3F01">
        <w:t>No random selection of units from the population</w:t>
      </w:r>
    </w:p>
    <w:p w:rsidR="001516C1" w:rsidRPr="004D3F01" w:rsidRDefault="001516C1" w:rsidP="00CB210A">
      <w:pPr>
        <w:pStyle w:val="NoSpacing"/>
        <w:numPr>
          <w:ilvl w:val="0"/>
          <w:numId w:val="7"/>
        </w:numPr>
      </w:pPr>
      <w:r w:rsidRPr="004D3F01">
        <w:t xml:space="preserve">No random assignments of those units to treatments.  </w:t>
      </w:r>
    </w:p>
    <w:p w:rsidR="001516C1" w:rsidRPr="004D3F01" w:rsidRDefault="001516C1" w:rsidP="00CB210A">
      <w:pPr>
        <w:pStyle w:val="NoSpacing"/>
        <w:numPr>
          <w:ilvl w:val="0"/>
          <w:numId w:val="7"/>
        </w:numPr>
      </w:pPr>
      <w:r w:rsidRPr="004D3F01">
        <w:t xml:space="preserve">Observes the characteristics of a group of units from one or more existing populations. </w:t>
      </w:r>
    </w:p>
    <w:p w:rsidR="001516C1" w:rsidRPr="004D3F01" w:rsidRDefault="001516C1" w:rsidP="00CB210A">
      <w:pPr>
        <w:pStyle w:val="NoSpacing"/>
        <w:numPr>
          <w:ilvl w:val="0"/>
          <w:numId w:val="5"/>
        </w:numPr>
        <w:rPr>
          <w:b/>
        </w:rPr>
      </w:pPr>
      <w:r w:rsidRPr="004D3F01">
        <w:rPr>
          <w:b/>
        </w:rPr>
        <w:t>Experiment</w:t>
      </w:r>
    </w:p>
    <w:p w:rsidR="001516C1" w:rsidRPr="004D3F01" w:rsidRDefault="001516C1" w:rsidP="00CB210A">
      <w:pPr>
        <w:pStyle w:val="NoSpacing"/>
        <w:numPr>
          <w:ilvl w:val="0"/>
          <w:numId w:val="8"/>
        </w:numPr>
      </w:pPr>
      <w:r w:rsidRPr="004D3F01">
        <w:t xml:space="preserve">Deliberately imposes some treatments on individuals in order to observe their responses.  </w:t>
      </w:r>
    </w:p>
    <w:p w:rsidR="001516C1" w:rsidRPr="004D3F01" w:rsidRDefault="001516C1" w:rsidP="00CB210A">
      <w:pPr>
        <w:pStyle w:val="NoSpacing"/>
        <w:numPr>
          <w:ilvl w:val="0"/>
          <w:numId w:val="8"/>
        </w:numPr>
      </w:pPr>
      <w:r w:rsidRPr="004D3F01">
        <w:t xml:space="preserve">Assigns all units randomly to treatments or treatments to trials.  </w:t>
      </w:r>
    </w:p>
    <w:p w:rsidR="001516C1" w:rsidRPr="004D3F01" w:rsidRDefault="001516C1" w:rsidP="00CB210A">
      <w:pPr>
        <w:pStyle w:val="NoSpacing"/>
        <w:numPr>
          <w:ilvl w:val="0"/>
          <w:numId w:val="8"/>
        </w:numPr>
      </w:pPr>
      <w:r w:rsidRPr="004D3F01">
        <w:t>May or may not select units at random from the population</w:t>
      </w:r>
    </w:p>
    <w:p w:rsidR="004D3F01" w:rsidRPr="004D3F01" w:rsidRDefault="001516C1" w:rsidP="00CB210A">
      <w:pPr>
        <w:pStyle w:val="NoSpacing"/>
        <w:numPr>
          <w:ilvl w:val="0"/>
          <w:numId w:val="8"/>
        </w:numPr>
      </w:pPr>
      <w:r w:rsidRPr="004D3F01">
        <w:t>Allows researchers to draw cause-and –effect conclusions for either the study’s units (if the experimental units were not randomly selected) or the population (if the experimental units were randomly selected).</w:t>
      </w:r>
    </w:p>
    <w:p w:rsidR="001516C1" w:rsidRPr="004D3F01" w:rsidRDefault="00550F9A" w:rsidP="00CB210A">
      <w:pPr>
        <w:pStyle w:val="NoSpacing"/>
        <w:numPr>
          <w:ilvl w:val="0"/>
          <w:numId w:val="8"/>
        </w:numPr>
      </w:pPr>
      <w:r>
        <w:t>Three</w:t>
      </w:r>
      <w:r w:rsidR="001516C1" w:rsidRPr="004D3F01">
        <w:t xml:space="preserve"> Principals of Experimental Design</w:t>
      </w:r>
      <w:r>
        <w:t>:  control, randomize, and replicate</w:t>
      </w:r>
    </w:p>
    <w:p w:rsidR="001516C1" w:rsidRPr="00550F9A" w:rsidRDefault="001516C1" w:rsidP="004D3F01">
      <w:pPr>
        <w:pStyle w:val="NoSpacing"/>
        <w:rPr>
          <w:rFonts w:ascii="Times New Roman" w:eastAsia="Times New Roman" w:hAnsi="Times New Roman"/>
          <w:sz w:val="16"/>
          <w:szCs w:val="16"/>
        </w:rPr>
      </w:pPr>
    </w:p>
    <w:p w:rsidR="004D3F01" w:rsidRDefault="004D3F01" w:rsidP="004D3F01">
      <w:pPr>
        <w:pStyle w:val="NoSpacing"/>
        <w:rPr>
          <w:rFonts w:asciiTheme="majorHAnsi" w:hAnsiTheme="majorHAnsi"/>
          <w:b/>
          <w:sz w:val="28"/>
          <w:szCs w:val="28"/>
        </w:rPr>
      </w:pPr>
      <w:r w:rsidRPr="00384160">
        <w:rPr>
          <w:rFonts w:asciiTheme="majorHAnsi" w:hAnsiTheme="majorHAnsi"/>
          <w:b/>
          <w:sz w:val="28"/>
          <w:szCs w:val="28"/>
        </w:rPr>
        <w:t>Vocabulary:</w:t>
      </w:r>
    </w:p>
    <w:p w:rsidR="004D3F01" w:rsidRDefault="004D3F01" w:rsidP="00CB210A">
      <w:pPr>
        <w:pStyle w:val="ListParagraph"/>
        <w:numPr>
          <w:ilvl w:val="0"/>
          <w:numId w:val="9"/>
        </w:numPr>
        <w:spacing w:after="0" w:line="240" w:lineRule="auto"/>
        <w:rPr>
          <w:sz w:val="24"/>
          <w:szCs w:val="24"/>
        </w:rPr>
        <w:sectPr w:rsidR="004D3F01" w:rsidSect="00B00027">
          <w:pgSz w:w="12240" w:h="15840"/>
          <w:pgMar w:top="1152" w:right="1152" w:bottom="1152" w:left="1152" w:header="720" w:footer="720" w:gutter="0"/>
          <w:cols w:space="720"/>
          <w:docGrid w:linePitch="360"/>
        </w:sectPr>
      </w:pP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 xml:space="preserve">outcome </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trial</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population</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sample</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sample survey</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biased</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randomization</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census</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parameter</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statistic</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simple random sample (SRS)</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sampling frame</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sampling variability</w:t>
      </w:r>
    </w:p>
    <w:p w:rsidR="004D3F01" w:rsidRPr="004D3F01" w:rsidRDefault="004D3F01" w:rsidP="00CB210A">
      <w:pPr>
        <w:pStyle w:val="ListParagraph"/>
        <w:numPr>
          <w:ilvl w:val="0"/>
          <w:numId w:val="9"/>
        </w:numPr>
        <w:spacing w:after="0" w:line="240" w:lineRule="auto"/>
        <w:rPr>
          <w:sz w:val="24"/>
          <w:szCs w:val="24"/>
        </w:rPr>
      </w:pPr>
      <w:r w:rsidRPr="004D3F01">
        <w:rPr>
          <w:sz w:val="24"/>
          <w:szCs w:val="24"/>
        </w:rPr>
        <w:t>homogeneous groups</w:t>
      </w:r>
    </w:p>
    <w:p w:rsidR="004D3F01" w:rsidRPr="004D3F01" w:rsidRDefault="008809C4" w:rsidP="00CB210A">
      <w:pPr>
        <w:pStyle w:val="ListParagraph"/>
        <w:numPr>
          <w:ilvl w:val="0"/>
          <w:numId w:val="9"/>
        </w:numPr>
        <w:spacing w:after="0" w:line="240" w:lineRule="auto"/>
        <w:ind w:left="360"/>
        <w:rPr>
          <w:sz w:val="24"/>
          <w:szCs w:val="24"/>
        </w:rPr>
      </w:pPr>
      <w:r>
        <w:rPr>
          <w:sz w:val="24"/>
          <w:szCs w:val="24"/>
        </w:rPr>
        <w:br w:type="column"/>
      </w:r>
      <w:r w:rsidR="004D3F01" w:rsidRPr="004D3F01">
        <w:rPr>
          <w:sz w:val="24"/>
          <w:szCs w:val="24"/>
        </w:rPr>
        <w:t>heterogeneous groups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stratified random sample</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cluster sampling</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multistage sampling</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systematic sampling</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respondents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voluntary response sample</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 xml:space="preserve">convince sampling </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 xml:space="preserve">undercoverage </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nonresponse bias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response bias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observational study</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retrospective study</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prospective study</w:t>
      </w:r>
    </w:p>
    <w:p w:rsidR="004D3F01" w:rsidRPr="004D3F01" w:rsidRDefault="00550F9A" w:rsidP="00CB210A">
      <w:pPr>
        <w:pStyle w:val="ListParagraph"/>
        <w:numPr>
          <w:ilvl w:val="0"/>
          <w:numId w:val="9"/>
        </w:numPr>
        <w:spacing w:after="0" w:line="240" w:lineRule="auto"/>
        <w:ind w:left="360"/>
        <w:rPr>
          <w:sz w:val="24"/>
          <w:szCs w:val="24"/>
        </w:rPr>
      </w:pPr>
      <w:r w:rsidRPr="004D3F01">
        <w:rPr>
          <w:sz w:val="24"/>
          <w:szCs w:val="24"/>
        </w:rPr>
        <w:t>experiment</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subjects</w:t>
      </w:r>
    </w:p>
    <w:p w:rsidR="004D3F01" w:rsidRPr="004D3F01" w:rsidRDefault="008809C4" w:rsidP="00CB210A">
      <w:pPr>
        <w:pStyle w:val="ListParagraph"/>
        <w:numPr>
          <w:ilvl w:val="0"/>
          <w:numId w:val="9"/>
        </w:numPr>
        <w:spacing w:after="0" w:line="240" w:lineRule="auto"/>
        <w:ind w:left="360"/>
        <w:rPr>
          <w:sz w:val="24"/>
          <w:szCs w:val="24"/>
        </w:rPr>
      </w:pPr>
      <w:r>
        <w:rPr>
          <w:sz w:val="24"/>
          <w:szCs w:val="24"/>
        </w:rPr>
        <w:br w:type="column"/>
      </w:r>
      <w:r w:rsidR="004D3F01" w:rsidRPr="004D3F01">
        <w:rPr>
          <w:sz w:val="24"/>
          <w:szCs w:val="24"/>
        </w:rPr>
        <w:t>participants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experimental units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factors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levels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treatment</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 xml:space="preserve">block </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completely randomized experiments</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statistically significant</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 xml:space="preserve">control </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control group</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single-blind</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double-blind</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placebo</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placebo effect</w:t>
      </w:r>
    </w:p>
    <w:p w:rsidR="004D3F01" w:rsidRPr="004D3F01" w:rsidRDefault="004D3F01" w:rsidP="00CB210A">
      <w:pPr>
        <w:pStyle w:val="ListParagraph"/>
        <w:numPr>
          <w:ilvl w:val="0"/>
          <w:numId w:val="9"/>
        </w:numPr>
        <w:spacing w:after="0" w:line="240" w:lineRule="auto"/>
        <w:ind w:left="360"/>
        <w:rPr>
          <w:sz w:val="24"/>
          <w:szCs w:val="24"/>
        </w:rPr>
      </w:pPr>
      <w:r w:rsidRPr="004D3F01">
        <w:rPr>
          <w:sz w:val="24"/>
          <w:szCs w:val="24"/>
        </w:rPr>
        <w:t>matching</w:t>
      </w:r>
    </w:p>
    <w:p w:rsidR="004D3F01" w:rsidRDefault="004D3F01" w:rsidP="00CB210A">
      <w:pPr>
        <w:pStyle w:val="NoSpacing"/>
        <w:numPr>
          <w:ilvl w:val="0"/>
          <w:numId w:val="9"/>
        </w:numPr>
        <w:ind w:left="360"/>
        <w:rPr>
          <w:sz w:val="24"/>
          <w:szCs w:val="24"/>
        </w:rPr>
        <w:sectPr w:rsidR="004D3F01" w:rsidSect="00B00027">
          <w:type w:val="continuous"/>
          <w:pgSz w:w="12240" w:h="15840"/>
          <w:pgMar w:top="1152" w:right="1152" w:bottom="1152" w:left="1152" w:header="720" w:footer="720" w:gutter="0"/>
          <w:cols w:num="3" w:space="720"/>
          <w:docGrid w:linePitch="360"/>
        </w:sectPr>
      </w:pPr>
      <w:r w:rsidRPr="004D3F01">
        <w:rPr>
          <w:sz w:val="24"/>
          <w:szCs w:val="24"/>
        </w:rPr>
        <w:t>confounding</w:t>
      </w:r>
    </w:p>
    <w:p w:rsidR="00796517" w:rsidRDefault="00796517">
      <w:pPr>
        <w:rPr>
          <w:rFonts w:asciiTheme="majorHAnsi" w:hAnsiTheme="majorHAnsi"/>
          <w:b/>
          <w:sz w:val="28"/>
          <w:szCs w:val="28"/>
        </w:rPr>
      </w:pPr>
      <w:r>
        <w:rPr>
          <w:rFonts w:asciiTheme="majorHAnsi" w:hAnsiTheme="majorHAnsi"/>
          <w:b/>
          <w:sz w:val="28"/>
          <w:szCs w:val="28"/>
        </w:rPr>
        <w:br w:type="page"/>
      </w:r>
    </w:p>
    <w:p w:rsidR="004D3F01" w:rsidRDefault="00550F9A" w:rsidP="004D3F01">
      <w:pPr>
        <w:pStyle w:val="NoSpacing"/>
        <w:rPr>
          <w:rFonts w:asciiTheme="majorHAnsi" w:hAnsiTheme="majorHAnsi"/>
          <w:b/>
          <w:sz w:val="28"/>
          <w:szCs w:val="28"/>
        </w:rPr>
      </w:pPr>
      <w:r w:rsidRPr="00384160">
        <w:rPr>
          <w:rFonts w:asciiTheme="majorHAnsi" w:hAnsiTheme="majorHAnsi"/>
          <w:b/>
          <w:sz w:val="28"/>
          <w:szCs w:val="28"/>
        </w:rPr>
        <w:lastRenderedPageBreak/>
        <w:t>Problems to Review:</w:t>
      </w:r>
    </w:p>
    <w:p w:rsidR="005C5D1D" w:rsidRDefault="005C5D1D" w:rsidP="004D3F01">
      <w:pPr>
        <w:pStyle w:val="NoSpacing"/>
        <w:rPr>
          <w:rFonts w:asciiTheme="majorHAnsi" w:hAnsiTheme="majorHAnsi"/>
          <w:b/>
          <w:sz w:val="28"/>
          <w:szCs w:val="28"/>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Which of the following is not required in an experimental design?</w:t>
      </w:r>
      <w:r w:rsidRPr="005C5D1D">
        <w:rPr>
          <w:rFonts w:eastAsiaTheme="minorEastAsia"/>
        </w:rPr>
        <w:tab/>
      </w:r>
    </w:p>
    <w:p w:rsidR="005C5D1D" w:rsidRPr="005C5D1D" w:rsidRDefault="005C5D1D" w:rsidP="00CB210A">
      <w:pPr>
        <w:numPr>
          <w:ilvl w:val="0"/>
          <w:numId w:val="10"/>
        </w:numPr>
        <w:spacing w:after="0" w:line="240" w:lineRule="auto"/>
        <w:rPr>
          <w:rFonts w:eastAsiaTheme="minorEastAsia"/>
        </w:rPr>
      </w:pPr>
      <w:r w:rsidRPr="005C5D1D">
        <w:rPr>
          <w:rFonts w:eastAsiaTheme="minorEastAsia"/>
        </w:rPr>
        <w:t>control</w:t>
      </w:r>
    </w:p>
    <w:p w:rsidR="005C5D1D" w:rsidRPr="005C5D1D" w:rsidRDefault="005C5D1D" w:rsidP="00CB210A">
      <w:pPr>
        <w:numPr>
          <w:ilvl w:val="0"/>
          <w:numId w:val="10"/>
        </w:numPr>
        <w:spacing w:after="0" w:line="240" w:lineRule="auto"/>
        <w:rPr>
          <w:rFonts w:eastAsiaTheme="minorEastAsia"/>
        </w:rPr>
      </w:pPr>
      <w:r w:rsidRPr="005C5D1D">
        <w:rPr>
          <w:rFonts w:eastAsiaTheme="minorEastAsia"/>
        </w:rPr>
        <w:t>blocking</w:t>
      </w:r>
    </w:p>
    <w:p w:rsidR="005C5D1D" w:rsidRPr="005C5D1D" w:rsidRDefault="005C5D1D" w:rsidP="00CB210A">
      <w:pPr>
        <w:numPr>
          <w:ilvl w:val="0"/>
          <w:numId w:val="10"/>
        </w:numPr>
        <w:spacing w:after="0" w:line="240" w:lineRule="auto"/>
        <w:rPr>
          <w:rFonts w:eastAsiaTheme="minorEastAsia"/>
        </w:rPr>
      </w:pPr>
      <w:r w:rsidRPr="005C5D1D">
        <w:rPr>
          <w:rFonts w:eastAsiaTheme="minorEastAsia"/>
        </w:rPr>
        <w:t>randomization</w:t>
      </w:r>
    </w:p>
    <w:p w:rsidR="005C5D1D" w:rsidRPr="005C5D1D" w:rsidRDefault="005C5D1D" w:rsidP="00CB210A">
      <w:pPr>
        <w:numPr>
          <w:ilvl w:val="0"/>
          <w:numId w:val="10"/>
        </w:numPr>
        <w:spacing w:after="0" w:line="240" w:lineRule="auto"/>
        <w:rPr>
          <w:rFonts w:eastAsiaTheme="minorEastAsia"/>
        </w:rPr>
      </w:pPr>
      <w:r w:rsidRPr="005C5D1D">
        <w:rPr>
          <w:rFonts w:eastAsiaTheme="minorEastAsia"/>
        </w:rPr>
        <w:t>replication</w:t>
      </w:r>
    </w:p>
    <w:p w:rsidR="005C5D1D" w:rsidRPr="005C5D1D" w:rsidRDefault="005C5D1D" w:rsidP="00CB210A">
      <w:pPr>
        <w:numPr>
          <w:ilvl w:val="0"/>
          <w:numId w:val="10"/>
        </w:numPr>
        <w:spacing w:after="0" w:line="240" w:lineRule="auto"/>
        <w:rPr>
          <w:rFonts w:eastAsiaTheme="minorEastAsia"/>
        </w:rPr>
      </w:pPr>
      <w:r w:rsidRPr="005C5D1D">
        <w:rPr>
          <w:rFonts w:eastAsiaTheme="minorEastAsia"/>
        </w:rPr>
        <w:t>All are required in an experimental design.</w:t>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Which is not a critical part of designing a good experiment?</w:t>
      </w:r>
      <w:r w:rsidRPr="005C5D1D">
        <w:rPr>
          <w:rFonts w:eastAsiaTheme="minorEastAsia"/>
        </w:rPr>
        <w:tab/>
      </w:r>
    </w:p>
    <w:p w:rsidR="005C5D1D" w:rsidRPr="005C5D1D" w:rsidRDefault="005C5D1D" w:rsidP="00CB210A">
      <w:pPr>
        <w:numPr>
          <w:ilvl w:val="0"/>
          <w:numId w:val="11"/>
        </w:numPr>
        <w:spacing w:after="0" w:line="240" w:lineRule="auto"/>
        <w:rPr>
          <w:rFonts w:eastAsiaTheme="minorEastAsia"/>
        </w:rPr>
      </w:pPr>
      <w:r w:rsidRPr="005C5D1D">
        <w:rPr>
          <w:rFonts w:eastAsiaTheme="minorEastAsia"/>
        </w:rPr>
        <w:t>Random selection of subjects.</w:t>
      </w:r>
    </w:p>
    <w:p w:rsidR="005C5D1D" w:rsidRPr="005C5D1D" w:rsidRDefault="005C5D1D" w:rsidP="00CB210A">
      <w:pPr>
        <w:numPr>
          <w:ilvl w:val="0"/>
          <w:numId w:val="11"/>
        </w:numPr>
        <w:spacing w:after="0" w:line="240" w:lineRule="auto"/>
        <w:rPr>
          <w:rFonts w:eastAsiaTheme="minorEastAsia"/>
        </w:rPr>
      </w:pPr>
      <w:r w:rsidRPr="005C5D1D">
        <w:rPr>
          <w:rFonts w:eastAsiaTheme="minorEastAsia"/>
        </w:rPr>
        <w:t>Random assignment of subjects to treatments.</w:t>
      </w:r>
      <w:r w:rsidRPr="005C5D1D">
        <w:rPr>
          <w:rFonts w:eastAsiaTheme="minorEastAsia"/>
        </w:rPr>
        <w:tab/>
      </w:r>
    </w:p>
    <w:p w:rsidR="005C5D1D" w:rsidRPr="005C5D1D" w:rsidRDefault="005C5D1D" w:rsidP="00CB210A">
      <w:pPr>
        <w:numPr>
          <w:ilvl w:val="0"/>
          <w:numId w:val="11"/>
        </w:numPr>
        <w:spacing w:after="0" w:line="240" w:lineRule="auto"/>
        <w:rPr>
          <w:rFonts w:eastAsiaTheme="minorEastAsia"/>
        </w:rPr>
      </w:pPr>
      <w:r w:rsidRPr="005C5D1D">
        <w:rPr>
          <w:rFonts w:eastAsiaTheme="minorEastAsia"/>
        </w:rPr>
        <w:t>Control of known sources of variability.</w:t>
      </w:r>
    </w:p>
    <w:p w:rsidR="005C5D1D" w:rsidRPr="005C5D1D" w:rsidRDefault="005C5D1D" w:rsidP="00CB210A">
      <w:pPr>
        <w:numPr>
          <w:ilvl w:val="0"/>
          <w:numId w:val="11"/>
        </w:numPr>
        <w:spacing w:after="0" w:line="240" w:lineRule="auto"/>
        <w:rPr>
          <w:rFonts w:eastAsiaTheme="minorEastAsia"/>
        </w:rPr>
      </w:pPr>
      <w:r w:rsidRPr="005C5D1D">
        <w:rPr>
          <w:rFonts w:eastAsiaTheme="minorEastAsia"/>
        </w:rPr>
        <w:t>Replication of the experiment on a sufficient number of subjects.</w:t>
      </w:r>
    </w:p>
    <w:p w:rsidR="005C5D1D" w:rsidRPr="005C5D1D" w:rsidRDefault="005C5D1D" w:rsidP="00CB210A">
      <w:pPr>
        <w:numPr>
          <w:ilvl w:val="0"/>
          <w:numId w:val="11"/>
        </w:numPr>
        <w:spacing w:after="0" w:line="240" w:lineRule="auto"/>
        <w:rPr>
          <w:rFonts w:eastAsiaTheme="minorEastAsia"/>
        </w:rPr>
      </w:pPr>
      <w:r w:rsidRPr="005C5D1D">
        <w:rPr>
          <w:rFonts w:eastAsiaTheme="minorEastAsia"/>
        </w:rPr>
        <w:t>All of these are important.</w:t>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Hoping to get information that would allow them to negotiate new rates with their advertisers, Natural Health magazine phoned a random sample of 600 subscribers. 64% of those polled said they use nutritional supplements. Which is true?</w:t>
      </w:r>
    </w:p>
    <w:p w:rsidR="005C5D1D" w:rsidRPr="005C5D1D" w:rsidRDefault="005C5D1D" w:rsidP="00CB210A">
      <w:pPr>
        <w:numPr>
          <w:ilvl w:val="0"/>
          <w:numId w:val="12"/>
        </w:numPr>
        <w:spacing w:after="0" w:line="240" w:lineRule="auto"/>
        <w:rPr>
          <w:rFonts w:eastAsiaTheme="minorEastAsia"/>
        </w:rPr>
      </w:pPr>
      <w:r w:rsidRPr="005C5D1D">
        <w:rPr>
          <w:rFonts w:eastAsiaTheme="minorEastAsia"/>
        </w:rPr>
        <w:t>The population of interest is the people who read this magazine.</w:t>
      </w:r>
    </w:p>
    <w:p w:rsidR="005C5D1D" w:rsidRPr="005C5D1D" w:rsidRDefault="005C5D1D" w:rsidP="00CB210A">
      <w:pPr>
        <w:numPr>
          <w:ilvl w:val="0"/>
          <w:numId w:val="12"/>
        </w:numPr>
        <w:spacing w:after="0" w:line="240" w:lineRule="auto"/>
        <w:rPr>
          <w:rFonts w:eastAsiaTheme="minorEastAsia"/>
        </w:rPr>
      </w:pPr>
      <w:r w:rsidRPr="005C5D1D">
        <w:rPr>
          <w:rFonts w:eastAsiaTheme="minorEastAsia"/>
        </w:rPr>
        <w:t>"64%" is not a statistic; it's the parameter of interest.</w:t>
      </w:r>
    </w:p>
    <w:p w:rsidR="005C5D1D" w:rsidRPr="005C5D1D" w:rsidRDefault="005C5D1D" w:rsidP="00CB210A">
      <w:pPr>
        <w:numPr>
          <w:ilvl w:val="0"/>
          <w:numId w:val="12"/>
        </w:numPr>
        <w:spacing w:after="0" w:line="240" w:lineRule="auto"/>
        <w:rPr>
          <w:rFonts w:eastAsiaTheme="minorEastAsia"/>
        </w:rPr>
      </w:pPr>
      <w:r w:rsidRPr="005C5D1D">
        <w:rPr>
          <w:rFonts w:eastAsiaTheme="minorEastAsia"/>
        </w:rPr>
        <w:t>This sampling design should provide the company with a reasonably accurate estimate of the percentage of all subscribers who use supplements.</w:t>
      </w:r>
    </w:p>
    <w:p w:rsidR="005C5D1D" w:rsidRPr="005C5D1D" w:rsidRDefault="005C5D1D" w:rsidP="00CB210A">
      <w:pPr>
        <w:numPr>
          <w:ilvl w:val="0"/>
          <w:numId w:val="13"/>
        </w:numPr>
        <w:spacing w:after="0" w:line="240" w:lineRule="auto"/>
        <w:rPr>
          <w:rFonts w:eastAsiaTheme="minorEastAsia"/>
        </w:rPr>
      </w:pPr>
      <w:r w:rsidRPr="005C5D1D">
        <w:rPr>
          <w:rFonts w:eastAsiaTheme="minorEastAsia"/>
        </w:rPr>
        <w:t>I and III only</w:t>
      </w:r>
    </w:p>
    <w:p w:rsidR="005C5D1D" w:rsidRPr="005C5D1D" w:rsidRDefault="005C5D1D" w:rsidP="00CB210A">
      <w:pPr>
        <w:numPr>
          <w:ilvl w:val="0"/>
          <w:numId w:val="13"/>
        </w:numPr>
        <w:spacing w:after="0" w:line="240" w:lineRule="auto"/>
        <w:rPr>
          <w:rFonts w:eastAsiaTheme="minorEastAsia"/>
        </w:rPr>
      </w:pPr>
      <w:r w:rsidRPr="005C5D1D">
        <w:rPr>
          <w:rFonts w:eastAsiaTheme="minorEastAsia"/>
        </w:rPr>
        <w:t>I only</w:t>
      </w:r>
    </w:p>
    <w:p w:rsidR="005C5D1D" w:rsidRPr="005C5D1D" w:rsidRDefault="005C5D1D" w:rsidP="00CB210A">
      <w:pPr>
        <w:numPr>
          <w:ilvl w:val="0"/>
          <w:numId w:val="13"/>
        </w:numPr>
        <w:spacing w:after="0" w:line="240" w:lineRule="auto"/>
        <w:rPr>
          <w:rFonts w:eastAsiaTheme="minorEastAsia"/>
        </w:rPr>
      </w:pPr>
      <w:r w:rsidRPr="005C5D1D">
        <w:rPr>
          <w:rFonts w:eastAsiaTheme="minorEastAsia"/>
        </w:rPr>
        <w:t>I and II only</w:t>
      </w:r>
    </w:p>
    <w:p w:rsidR="005C5D1D" w:rsidRPr="005C5D1D" w:rsidRDefault="005C5D1D" w:rsidP="00CB210A">
      <w:pPr>
        <w:numPr>
          <w:ilvl w:val="0"/>
          <w:numId w:val="13"/>
        </w:numPr>
        <w:spacing w:after="0" w:line="240" w:lineRule="auto"/>
        <w:rPr>
          <w:rFonts w:eastAsiaTheme="minorEastAsia"/>
        </w:rPr>
      </w:pPr>
      <w:r w:rsidRPr="005C5D1D">
        <w:rPr>
          <w:rFonts w:eastAsiaTheme="minorEastAsia"/>
        </w:rPr>
        <w:t>I, II, and III</w:t>
      </w:r>
    </w:p>
    <w:p w:rsidR="005C5D1D" w:rsidRPr="005C5D1D" w:rsidRDefault="005C5D1D" w:rsidP="00CB210A">
      <w:pPr>
        <w:numPr>
          <w:ilvl w:val="0"/>
          <w:numId w:val="13"/>
        </w:numPr>
        <w:spacing w:after="0" w:line="240" w:lineRule="auto"/>
        <w:rPr>
          <w:rFonts w:eastAsiaTheme="minorEastAsia"/>
        </w:rPr>
      </w:pPr>
      <w:r w:rsidRPr="005C5D1D">
        <w:rPr>
          <w:rFonts w:eastAsiaTheme="minorEastAsia"/>
        </w:rPr>
        <w:t>II and III only</w:t>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Jennifer is a quality control inspector for a well</w:t>
      </w:r>
      <w:r w:rsidRPr="005C5D1D">
        <w:rPr>
          <w:rFonts w:ascii="TestGen" w:eastAsiaTheme="minorEastAsia" w:hAnsi="TestGen" w:cs="TestGen"/>
        </w:rPr>
        <w:t>-</w:t>
      </w:r>
      <w:r w:rsidRPr="005C5D1D">
        <w:rPr>
          <w:rFonts w:eastAsiaTheme="minorEastAsia"/>
        </w:rPr>
        <w:t xml:space="preserve">known computer modem manufacturer.  Jennifer oversees five assembly </w:t>
      </w:r>
      <w:proofErr w:type="gramStart"/>
      <w:r w:rsidRPr="005C5D1D">
        <w:rPr>
          <w:rFonts w:eastAsiaTheme="minorEastAsia"/>
        </w:rPr>
        <w:t>lines,</w:t>
      </w:r>
      <w:proofErr w:type="gramEnd"/>
      <w:r w:rsidRPr="005C5D1D">
        <w:rPr>
          <w:rFonts w:eastAsiaTheme="minorEastAsia"/>
        </w:rPr>
        <w:t xml:space="preserve"> each assembly line produces the same number of modems per day.  Jennifer randomly selects one assembly line each morning and performs further sampling and quality control procedures on that assembly line's modems for the rest of the day.   This morning, Jennifer randomly selected the modems of assembly line #5 for quality control inspection.  Furthermore, Jennifer will then perform systematic sampling on that assembly line's modems.  What has been excluded from being in the sampling frame today?  </w:t>
      </w:r>
      <w:r w:rsidRPr="005C5D1D">
        <w:rPr>
          <w:rFonts w:eastAsiaTheme="minorEastAsia"/>
        </w:rPr>
        <w:tab/>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17"/>
        </w:numPr>
        <w:spacing w:after="0" w:line="240" w:lineRule="auto"/>
        <w:rPr>
          <w:rFonts w:eastAsiaTheme="minorEastAsia"/>
        </w:rPr>
      </w:pPr>
      <w:r w:rsidRPr="005C5D1D">
        <w:rPr>
          <w:rFonts w:eastAsiaTheme="minorEastAsia"/>
        </w:rPr>
        <w:t>Some of the modems of assembly line #5</w:t>
      </w:r>
    </w:p>
    <w:p w:rsidR="005C5D1D" w:rsidRPr="005C5D1D" w:rsidRDefault="005C5D1D" w:rsidP="00CB210A">
      <w:pPr>
        <w:numPr>
          <w:ilvl w:val="0"/>
          <w:numId w:val="17"/>
        </w:numPr>
        <w:spacing w:after="0" w:line="240" w:lineRule="auto"/>
        <w:rPr>
          <w:rFonts w:eastAsiaTheme="minorEastAsia"/>
        </w:rPr>
      </w:pPr>
      <w:r w:rsidRPr="005C5D1D">
        <w:rPr>
          <w:rFonts w:eastAsiaTheme="minorEastAsia"/>
        </w:rPr>
        <w:t>The modems of assembly lines #1, 2, 3, and 4</w:t>
      </w:r>
    </w:p>
    <w:p w:rsidR="005C5D1D" w:rsidRPr="005C5D1D" w:rsidRDefault="005C5D1D" w:rsidP="00CB210A">
      <w:pPr>
        <w:numPr>
          <w:ilvl w:val="0"/>
          <w:numId w:val="17"/>
        </w:numPr>
        <w:spacing w:after="0" w:line="240" w:lineRule="auto"/>
        <w:rPr>
          <w:rFonts w:eastAsiaTheme="minorEastAsia"/>
        </w:rPr>
      </w:pPr>
      <w:r w:rsidRPr="005C5D1D">
        <w:rPr>
          <w:rFonts w:eastAsiaTheme="minorEastAsia"/>
        </w:rPr>
        <w:t>An unbiased sample for assembly line #5</w:t>
      </w:r>
    </w:p>
    <w:p w:rsidR="005C5D1D" w:rsidRPr="005C5D1D" w:rsidRDefault="005C5D1D" w:rsidP="00CB210A">
      <w:pPr>
        <w:numPr>
          <w:ilvl w:val="0"/>
          <w:numId w:val="17"/>
        </w:numPr>
        <w:spacing w:after="0" w:line="240" w:lineRule="auto"/>
        <w:rPr>
          <w:rFonts w:eastAsiaTheme="minorEastAsia"/>
        </w:rPr>
      </w:pPr>
      <w:r w:rsidRPr="005C5D1D">
        <w:rPr>
          <w:rFonts w:eastAsiaTheme="minorEastAsia"/>
        </w:rPr>
        <w:t>A sampling method for assembly line #5</w:t>
      </w:r>
    </w:p>
    <w:p w:rsidR="005C5D1D" w:rsidRPr="005C5D1D" w:rsidRDefault="005C5D1D" w:rsidP="00CB210A">
      <w:pPr>
        <w:numPr>
          <w:ilvl w:val="0"/>
          <w:numId w:val="17"/>
        </w:numPr>
        <w:spacing w:after="0" w:line="240" w:lineRule="auto"/>
        <w:rPr>
          <w:rFonts w:eastAsiaTheme="minorEastAsia"/>
        </w:rPr>
      </w:pPr>
      <w:r w:rsidRPr="005C5D1D">
        <w:rPr>
          <w:rFonts w:eastAsiaTheme="minorEastAsia"/>
        </w:rPr>
        <w:t>Nothing has been excluded from the sampling frame.</w:t>
      </w:r>
    </w:p>
    <w:p w:rsidR="005C5D1D" w:rsidRPr="005C5D1D" w:rsidRDefault="005C5D1D" w:rsidP="005C5D1D">
      <w:pPr>
        <w:spacing w:after="0" w:line="240" w:lineRule="auto"/>
        <w:rPr>
          <w:rFonts w:eastAsiaTheme="minorEastAsia"/>
        </w:rPr>
      </w:pPr>
    </w:p>
    <w:p w:rsidR="005C5D1D" w:rsidRDefault="005C5D1D">
      <w:pPr>
        <w:rPr>
          <w:rFonts w:eastAsiaTheme="minorEastAsia"/>
        </w:rPr>
      </w:pPr>
      <w:r>
        <w:rPr>
          <w:rFonts w:eastAsiaTheme="minorEastAsia"/>
        </w:rPr>
        <w:br w:type="page"/>
      </w: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lastRenderedPageBreak/>
        <w:t xml:space="preserve">Management at a post office is curious about its services in one particular zip code area.  Every address within that zip code, including business and residential, is mailed a survey </w:t>
      </w:r>
      <w:r w:rsidR="00A16334" w:rsidRPr="005C5D1D">
        <w:rPr>
          <w:rFonts w:eastAsiaTheme="minorEastAsia"/>
        </w:rPr>
        <w:t>inquiring about</w:t>
      </w:r>
      <w:r w:rsidRPr="005C5D1D">
        <w:rPr>
          <w:rFonts w:eastAsiaTheme="minorEastAsia"/>
        </w:rPr>
        <w:t xml:space="preserve"> the post office's quality of service.  The post office does receive a </w:t>
      </w:r>
      <w:r w:rsidR="00A16334" w:rsidRPr="005C5D1D">
        <w:rPr>
          <w:rFonts w:eastAsiaTheme="minorEastAsia"/>
        </w:rPr>
        <w:t>respectable 19</w:t>
      </w:r>
      <w:r w:rsidRPr="005C5D1D">
        <w:rPr>
          <w:rFonts w:eastAsiaTheme="minorEastAsia"/>
        </w:rPr>
        <w:t xml:space="preserve">% response rate to the survey.  What, if any, is the most noticeable bias for this survey?  </w:t>
      </w:r>
    </w:p>
    <w:p w:rsidR="005C5D1D" w:rsidRPr="005C5D1D" w:rsidRDefault="005C5D1D" w:rsidP="00CB210A">
      <w:pPr>
        <w:numPr>
          <w:ilvl w:val="0"/>
          <w:numId w:val="18"/>
        </w:numPr>
        <w:spacing w:after="0" w:line="240" w:lineRule="auto"/>
        <w:rPr>
          <w:rFonts w:eastAsiaTheme="minorEastAsia"/>
        </w:rPr>
      </w:pPr>
      <w:r w:rsidRPr="005C5D1D">
        <w:rPr>
          <w:rFonts w:eastAsiaTheme="minorEastAsia"/>
        </w:rPr>
        <w:t>Nonresponse bias</w:t>
      </w:r>
    </w:p>
    <w:p w:rsidR="005C5D1D" w:rsidRPr="005C5D1D" w:rsidRDefault="005C5D1D" w:rsidP="00CB210A">
      <w:pPr>
        <w:numPr>
          <w:ilvl w:val="0"/>
          <w:numId w:val="18"/>
        </w:numPr>
        <w:spacing w:after="0" w:line="240" w:lineRule="auto"/>
        <w:rPr>
          <w:rFonts w:eastAsiaTheme="minorEastAsia"/>
        </w:rPr>
      </w:pPr>
      <w:r w:rsidRPr="005C5D1D">
        <w:rPr>
          <w:rFonts w:eastAsiaTheme="minorEastAsia"/>
        </w:rPr>
        <w:t>Voluntary response bias</w:t>
      </w:r>
    </w:p>
    <w:p w:rsidR="005C5D1D" w:rsidRPr="005C5D1D" w:rsidRDefault="005C5D1D" w:rsidP="00CB210A">
      <w:pPr>
        <w:numPr>
          <w:ilvl w:val="0"/>
          <w:numId w:val="18"/>
        </w:numPr>
        <w:spacing w:after="0" w:line="240" w:lineRule="auto"/>
        <w:rPr>
          <w:rFonts w:eastAsiaTheme="minorEastAsia"/>
        </w:rPr>
      </w:pPr>
      <w:r w:rsidRPr="005C5D1D">
        <w:rPr>
          <w:rFonts w:eastAsiaTheme="minorEastAsia"/>
        </w:rPr>
        <w:t>Undercoverage of the population</w:t>
      </w:r>
    </w:p>
    <w:p w:rsidR="005C5D1D" w:rsidRPr="005C5D1D" w:rsidRDefault="005C5D1D" w:rsidP="00CB210A">
      <w:pPr>
        <w:numPr>
          <w:ilvl w:val="0"/>
          <w:numId w:val="18"/>
        </w:numPr>
        <w:spacing w:after="0" w:line="240" w:lineRule="auto"/>
        <w:rPr>
          <w:rFonts w:eastAsiaTheme="minorEastAsia"/>
        </w:rPr>
      </w:pPr>
      <w:r w:rsidRPr="005C5D1D">
        <w:rPr>
          <w:rFonts w:eastAsiaTheme="minorEastAsia"/>
        </w:rPr>
        <w:t>Response bias</w:t>
      </w:r>
    </w:p>
    <w:p w:rsidR="005C5D1D" w:rsidRPr="005C5D1D" w:rsidRDefault="005C5D1D" w:rsidP="00CB210A">
      <w:pPr>
        <w:numPr>
          <w:ilvl w:val="0"/>
          <w:numId w:val="18"/>
        </w:numPr>
        <w:spacing w:after="0" w:line="240" w:lineRule="auto"/>
        <w:rPr>
          <w:rFonts w:eastAsiaTheme="minorEastAsia"/>
        </w:rPr>
      </w:pPr>
      <w:r w:rsidRPr="005C5D1D">
        <w:rPr>
          <w:rFonts w:eastAsiaTheme="minorEastAsia"/>
        </w:rPr>
        <w:t>There does not seem to be any bias.</w:t>
      </w:r>
    </w:p>
    <w:p w:rsidR="005C5D1D" w:rsidRPr="005C5D1D" w:rsidRDefault="005C5D1D" w:rsidP="005C5D1D">
      <w:pPr>
        <w:spacing w:after="0" w:line="240" w:lineRule="auto"/>
        <w:rPr>
          <w:rFonts w:eastAsiaTheme="minorEastAsia"/>
        </w:rPr>
      </w:pPr>
    </w:p>
    <w:p w:rsidR="005C5D1D" w:rsidRPr="005C5D1D" w:rsidRDefault="005C5D1D" w:rsidP="005C5D1D">
      <w:pPr>
        <w:spacing w:after="0" w:line="240" w:lineRule="auto"/>
        <w:rPr>
          <w:rFonts w:eastAsiaTheme="minorEastAsia"/>
          <w:b/>
          <w:bCs/>
        </w:rPr>
      </w:pPr>
      <w:r w:rsidRPr="005C5D1D">
        <w:rPr>
          <w:rFonts w:eastAsiaTheme="minorEastAsia"/>
          <w:b/>
          <w:bCs/>
        </w:rPr>
        <w:t>A member of the City Council has proposed a resolution opposing construction of a new state prison there. The council members decide they want to assess public opinion before they vote on this resolution. Identify the method that is proposed to sample local residents to determine the level of public support for the resolution.</w:t>
      </w:r>
    </w:p>
    <w:p w:rsidR="005C5D1D" w:rsidRPr="008809C4" w:rsidRDefault="005C5D1D" w:rsidP="005C5D1D">
      <w:pPr>
        <w:spacing w:after="0" w:line="240" w:lineRule="auto"/>
        <w:rPr>
          <w:rFonts w:eastAsiaTheme="minorEastAsia"/>
          <w:sz w:val="8"/>
          <w:szCs w:val="8"/>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Place an announcement in the newspaper asking people to call their council representatives to register their opinions. Council members will tally the calls they receive.</w:t>
      </w:r>
      <w:r w:rsidRPr="005C5D1D">
        <w:rPr>
          <w:rFonts w:eastAsiaTheme="minorEastAsia"/>
        </w:rPr>
        <w:tab/>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14"/>
        </w:numPr>
        <w:spacing w:after="0" w:line="240" w:lineRule="auto"/>
        <w:rPr>
          <w:rFonts w:eastAsiaTheme="minorEastAsia"/>
        </w:rPr>
      </w:pPr>
      <w:r w:rsidRPr="005C5D1D">
        <w:rPr>
          <w:rFonts w:eastAsiaTheme="minorEastAsia"/>
        </w:rPr>
        <w:t>convenience</w:t>
      </w:r>
    </w:p>
    <w:p w:rsidR="005C5D1D" w:rsidRPr="005C5D1D" w:rsidRDefault="005C5D1D" w:rsidP="00CB210A">
      <w:pPr>
        <w:numPr>
          <w:ilvl w:val="0"/>
          <w:numId w:val="14"/>
        </w:numPr>
        <w:spacing w:after="0" w:line="240" w:lineRule="auto"/>
        <w:rPr>
          <w:rFonts w:eastAsiaTheme="minorEastAsia"/>
        </w:rPr>
      </w:pPr>
      <w:r w:rsidRPr="005C5D1D">
        <w:rPr>
          <w:rFonts w:eastAsiaTheme="minorEastAsia"/>
        </w:rPr>
        <w:t>systematic</w:t>
      </w:r>
    </w:p>
    <w:p w:rsidR="005C5D1D" w:rsidRPr="005C5D1D" w:rsidRDefault="005C5D1D" w:rsidP="00CB210A">
      <w:pPr>
        <w:numPr>
          <w:ilvl w:val="0"/>
          <w:numId w:val="14"/>
        </w:numPr>
        <w:spacing w:after="0" w:line="240" w:lineRule="auto"/>
        <w:rPr>
          <w:rFonts w:eastAsiaTheme="minorEastAsia"/>
        </w:rPr>
      </w:pPr>
      <w:r w:rsidRPr="005C5D1D">
        <w:rPr>
          <w:rFonts w:eastAsiaTheme="minorEastAsia"/>
        </w:rPr>
        <w:t>cluster</w:t>
      </w:r>
    </w:p>
    <w:p w:rsidR="005C5D1D" w:rsidRPr="005C5D1D" w:rsidRDefault="005C5D1D" w:rsidP="00CB210A">
      <w:pPr>
        <w:numPr>
          <w:ilvl w:val="0"/>
          <w:numId w:val="14"/>
        </w:numPr>
        <w:spacing w:after="0" w:line="240" w:lineRule="auto"/>
        <w:rPr>
          <w:rFonts w:eastAsiaTheme="minorEastAsia"/>
        </w:rPr>
      </w:pPr>
      <w:r w:rsidRPr="005C5D1D">
        <w:rPr>
          <w:rFonts w:eastAsiaTheme="minorEastAsia"/>
        </w:rPr>
        <w:t>voluntary response</w:t>
      </w:r>
    </w:p>
    <w:p w:rsidR="005C5D1D" w:rsidRPr="005C5D1D" w:rsidRDefault="005C5D1D" w:rsidP="00CB210A">
      <w:pPr>
        <w:numPr>
          <w:ilvl w:val="0"/>
          <w:numId w:val="14"/>
        </w:numPr>
        <w:spacing w:after="0" w:line="240" w:lineRule="auto"/>
        <w:rPr>
          <w:rFonts w:eastAsiaTheme="minorEastAsia"/>
        </w:rPr>
      </w:pPr>
      <w:r w:rsidRPr="005C5D1D">
        <w:rPr>
          <w:rFonts w:eastAsiaTheme="minorEastAsia"/>
        </w:rPr>
        <w:t>simple (SRS)</w:t>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Randomly select several city blocks; interview all the adults living on each block.</w:t>
      </w:r>
      <w:r w:rsidRPr="005C5D1D">
        <w:rPr>
          <w:rFonts w:eastAsiaTheme="minorEastAsia"/>
        </w:rPr>
        <w:tab/>
      </w:r>
    </w:p>
    <w:p w:rsidR="005C5D1D" w:rsidRPr="005C5D1D" w:rsidRDefault="005C5D1D" w:rsidP="00CB210A">
      <w:pPr>
        <w:numPr>
          <w:ilvl w:val="0"/>
          <w:numId w:val="15"/>
        </w:numPr>
        <w:spacing w:after="0" w:line="240" w:lineRule="auto"/>
        <w:rPr>
          <w:rFonts w:eastAsiaTheme="minorEastAsia"/>
        </w:rPr>
      </w:pPr>
      <w:r w:rsidRPr="005C5D1D">
        <w:rPr>
          <w:rFonts w:eastAsiaTheme="minorEastAsia"/>
        </w:rPr>
        <w:t>stratified</w:t>
      </w:r>
    </w:p>
    <w:p w:rsidR="005C5D1D" w:rsidRPr="005C5D1D" w:rsidRDefault="005C5D1D" w:rsidP="00CB210A">
      <w:pPr>
        <w:numPr>
          <w:ilvl w:val="0"/>
          <w:numId w:val="15"/>
        </w:numPr>
        <w:spacing w:after="0" w:line="240" w:lineRule="auto"/>
        <w:rPr>
          <w:rFonts w:eastAsiaTheme="minorEastAsia"/>
        </w:rPr>
      </w:pPr>
      <w:r w:rsidRPr="005C5D1D">
        <w:rPr>
          <w:rFonts w:eastAsiaTheme="minorEastAsia"/>
        </w:rPr>
        <w:t>cluster</w:t>
      </w:r>
    </w:p>
    <w:p w:rsidR="005C5D1D" w:rsidRPr="005C5D1D" w:rsidRDefault="005C5D1D" w:rsidP="00CB210A">
      <w:pPr>
        <w:numPr>
          <w:ilvl w:val="0"/>
          <w:numId w:val="15"/>
        </w:numPr>
        <w:spacing w:after="0" w:line="240" w:lineRule="auto"/>
        <w:rPr>
          <w:rFonts w:eastAsiaTheme="minorEastAsia"/>
        </w:rPr>
      </w:pPr>
      <w:r w:rsidRPr="005C5D1D">
        <w:rPr>
          <w:rFonts w:eastAsiaTheme="minorEastAsia"/>
        </w:rPr>
        <w:t>systematic</w:t>
      </w:r>
    </w:p>
    <w:p w:rsidR="005C5D1D" w:rsidRPr="005C5D1D" w:rsidRDefault="005C5D1D" w:rsidP="00CB210A">
      <w:pPr>
        <w:numPr>
          <w:ilvl w:val="0"/>
          <w:numId w:val="15"/>
        </w:numPr>
        <w:spacing w:after="0" w:line="240" w:lineRule="auto"/>
        <w:rPr>
          <w:rFonts w:eastAsiaTheme="minorEastAsia"/>
        </w:rPr>
      </w:pPr>
      <w:r w:rsidRPr="005C5D1D">
        <w:rPr>
          <w:rFonts w:eastAsiaTheme="minorEastAsia"/>
        </w:rPr>
        <w:t>simple (SRS)</w:t>
      </w:r>
    </w:p>
    <w:p w:rsidR="005C5D1D" w:rsidRPr="005C5D1D" w:rsidRDefault="005C5D1D" w:rsidP="00CB210A">
      <w:pPr>
        <w:numPr>
          <w:ilvl w:val="0"/>
          <w:numId w:val="15"/>
        </w:numPr>
        <w:spacing w:after="0" w:line="240" w:lineRule="auto"/>
        <w:rPr>
          <w:rFonts w:eastAsiaTheme="minorEastAsia"/>
        </w:rPr>
      </w:pPr>
      <w:r w:rsidRPr="005C5D1D">
        <w:rPr>
          <w:rFonts w:eastAsiaTheme="minorEastAsia"/>
        </w:rPr>
        <w:t>judgment</w:t>
      </w:r>
    </w:p>
    <w:p w:rsidR="005C5D1D" w:rsidRPr="005C5D1D" w:rsidRDefault="005C5D1D" w:rsidP="005C5D1D">
      <w:pPr>
        <w:spacing w:after="0" w:line="240" w:lineRule="auto"/>
        <w:rPr>
          <w:rFonts w:eastAsiaTheme="minorEastAsia"/>
        </w:rPr>
      </w:pPr>
    </w:p>
    <w:p w:rsidR="005C5D1D" w:rsidRPr="005C5D1D" w:rsidRDefault="005C5D1D" w:rsidP="00CB210A">
      <w:pPr>
        <w:numPr>
          <w:ilvl w:val="0"/>
          <w:numId w:val="39"/>
        </w:numPr>
        <w:spacing w:after="0" w:line="240" w:lineRule="auto"/>
        <w:rPr>
          <w:rFonts w:eastAsiaTheme="minorEastAsia"/>
        </w:rPr>
      </w:pPr>
      <w:r w:rsidRPr="005C5D1D">
        <w:rPr>
          <w:rFonts w:eastAsiaTheme="minorEastAsia"/>
        </w:rPr>
        <w:t>Call every 500th person in the phone book.</w:t>
      </w:r>
      <w:r w:rsidRPr="005C5D1D">
        <w:rPr>
          <w:rFonts w:eastAsiaTheme="minorEastAsia"/>
        </w:rPr>
        <w:tab/>
      </w:r>
    </w:p>
    <w:p w:rsidR="005C5D1D" w:rsidRPr="005C5D1D" w:rsidRDefault="005C5D1D" w:rsidP="00CB210A">
      <w:pPr>
        <w:numPr>
          <w:ilvl w:val="0"/>
          <w:numId w:val="16"/>
        </w:numPr>
        <w:spacing w:after="0" w:line="240" w:lineRule="auto"/>
        <w:rPr>
          <w:rFonts w:eastAsiaTheme="minorEastAsia"/>
        </w:rPr>
      </w:pPr>
      <w:r w:rsidRPr="005C5D1D">
        <w:rPr>
          <w:rFonts w:eastAsiaTheme="minorEastAsia"/>
        </w:rPr>
        <w:t>convenience</w:t>
      </w:r>
    </w:p>
    <w:p w:rsidR="005C5D1D" w:rsidRPr="005C5D1D" w:rsidRDefault="005C5D1D" w:rsidP="00CB210A">
      <w:pPr>
        <w:numPr>
          <w:ilvl w:val="0"/>
          <w:numId w:val="16"/>
        </w:numPr>
        <w:spacing w:after="0" w:line="240" w:lineRule="auto"/>
        <w:rPr>
          <w:rFonts w:eastAsiaTheme="minorEastAsia"/>
        </w:rPr>
      </w:pPr>
      <w:r w:rsidRPr="005C5D1D">
        <w:rPr>
          <w:rFonts w:eastAsiaTheme="minorEastAsia"/>
        </w:rPr>
        <w:t>cluster</w:t>
      </w:r>
    </w:p>
    <w:p w:rsidR="005C5D1D" w:rsidRPr="005C5D1D" w:rsidRDefault="005C5D1D" w:rsidP="00CB210A">
      <w:pPr>
        <w:numPr>
          <w:ilvl w:val="0"/>
          <w:numId w:val="16"/>
        </w:numPr>
        <w:spacing w:after="0" w:line="240" w:lineRule="auto"/>
        <w:rPr>
          <w:rFonts w:eastAsiaTheme="minorEastAsia"/>
        </w:rPr>
      </w:pPr>
      <w:r w:rsidRPr="005C5D1D">
        <w:rPr>
          <w:rFonts w:eastAsiaTheme="minorEastAsia"/>
        </w:rPr>
        <w:t>simple (SRS)</w:t>
      </w:r>
    </w:p>
    <w:p w:rsidR="005C5D1D" w:rsidRPr="005C5D1D" w:rsidRDefault="005C5D1D" w:rsidP="00CB210A">
      <w:pPr>
        <w:numPr>
          <w:ilvl w:val="0"/>
          <w:numId w:val="16"/>
        </w:numPr>
        <w:spacing w:after="0" w:line="240" w:lineRule="auto"/>
        <w:rPr>
          <w:rFonts w:eastAsiaTheme="minorEastAsia"/>
        </w:rPr>
      </w:pPr>
      <w:r w:rsidRPr="005C5D1D">
        <w:rPr>
          <w:rFonts w:eastAsiaTheme="minorEastAsia"/>
        </w:rPr>
        <w:t>systematic</w:t>
      </w:r>
    </w:p>
    <w:p w:rsidR="005C5D1D" w:rsidRPr="005C5D1D" w:rsidRDefault="005C5D1D" w:rsidP="00CB210A">
      <w:pPr>
        <w:numPr>
          <w:ilvl w:val="0"/>
          <w:numId w:val="16"/>
        </w:numPr>
        <w:spacing w:after="0" w:line="240" w:lineRule="auto"/>
        <w:rPr>
          <w:rFonts w:eastAsiaTheme="minorEastAsia"/>
        </w:rPr>
      </w:pPr>
      <w:r w:rsidRPr="005C5D1D">
        <w:rPr>
          <w:rFonts w:eastAsiaTheme="minorEastAsia"/>
        </w:rPr>
        <w:t>stratified</w:t>
      </w:r>
    </w:p>
    <w:p w:rsidR="005C5D1D" w:rsidRDefault="005C5D1D" w:rsidP="004D3F01">
      <w:pPr>
        <w:pStyle w:val="NoSpacing"/>
        <w:rPr>
          <w:rFonts w:asciiTheme="majorHAnsi" w:hAnsiTheme="majorHAnsi"/>
          <w:b/>
          <w:sz w:val="28"/>
          <w:szCs w:val="28"/>
        </w:rPr>
      </w:pPr>
    </w:p>
    <w:p w:rsidR="005C5D1D" w:rsidRPr="005C5D1D" w:rsidRDefault="005C5D1D" w:rsidP="00CB210A">
      <w:pPr>
        <w:pStyle w:val="ListParagraph"/>
        <w:numPr>
          <w:ilvl w:val="0"/>
          <w:numId w:val="39"/>
        </w:numPr>
        <w:spacing w:after="0" w:line="240" w:lineRule="auto"/>
        <w:rPr>
          <w:rFonts w:eastAsiaTheme="minorEastAsia"/>
        </w:rPr>
      </w:pPr>
      <w:r w:rsidRPr="005C5D1D">
        <w:rPr>
          <w:rFonts w:eastAsiaTheme="minorEastAsia"/>
        </w:rPr>
        <w:t>An education researcher was interested in examining the effect of the teaching method and the effect of the particular teacher on students' scores on a reading test. In a study, there are four different teachers (Juliana, Felix, Sonia, and Helen) and three different teaching methods (A, B, and C). The number of students participating in the study is 258. Students are randomly assigned to a teaching method and teacher. After a four</w:t>
      </w:r>
      <w:r w:rsidRPr="005C5D1D">
        <w:rPr>
          <w:rFonts w:ascii="TestGen" w:eastAsiaTheme="minorEastAsia" w:hAnsi="TestGen" w:cs="TestGen"/>
        </w:rPr>
        <w:t>-</w:t>
      </w:r>
      <w:r w:rsidRPr="005C5D1D">
        <w:rPr>
          <w:rFonts w:eastAsiaTheme="minorEastAsia"/>
        </w:rPr>
        <w:t>month period, students take a reading test and are given a score out of 10. Identify the levels of the factor "teaching method".</w:t>
      </w:r>
      <w:r w:rsidRPr="005C5D1D">
        <w:rPr>
          <w:rFonts w:eastAsiaTheme="minorEastAsia"/>
        </w:rPr>
        <w:tab/>
      </w:r>
    </w:p>
    <w:p w:rsidR="005C5D1D" w:rsidRPr="00B00027" w:rsidRDefault="005C5D1D" w:rsidP="005C5D1D">
      <w:pPr>
        <w:spacing w:after="0" w:line="240" w:lineRule="auto"/>
        <w:rPr>
          <w:rFonts w:eastAsiaTheme="minorEastAsia"/>
          <w:sz w:val="8"/>
          <w:szCs w:val="8"/>
        </w:rPr>
      </w:pPr>
    </w:p>
    <w:p w:rsidR="005C5D1D" w:rsidRPr="005C5D1D" w:rsidRDefault="005C5D1D" w:rsidP="00CB210A">
      <w:pPr>
        <w:pStyle w:val="ListParagraph"/>
        <w:numPr>
          <w:ilvl w:val="0"/>
          <w:numId w:val="19"/>
        </w:numPr>
        <w:spacing w:after="0" w:line="240" w:lineRule="auto"/>
        <w:rPr>
          <w:rFonts w:eastAsiaTheme="minorEastAsia"/>
        </w:rPr>
      </w:pPr>
      <w:r w:rsidRPr="005C5D1D">
        <w:rPr>
          <w:rFonts w:eastAsiaTheme="minorEastAsia"/>
        </w:rPr>
        <w:t>Method A, method B, method C</w:t>
      </w:r>
    </w:p>
    <w:p w:rsidR="005C5D1D" w:rsidRPr="005C5D1D" w:rsidRDefault="005C5D1D" w:rsidP="00CB210A">
      <w:pPr>
        <w:pStyle w:val="ListParagraph"/>
        <w:numPr>
          <w:ilvl w:val="0"/>
          <w:numId w:val="19"/>
        </w:numPr>
        <w:spacing w:after="0" w:line="240" w:lineRule="auto"/>
        <w:rPr>
          <w:rFonts w:eastAsiaTheme="minorEastAsia"/>
        </w:rPr>
      </w:pPr>
      <w:r w:rsidRPr="005C5D1D">
        <w:rPr>
          <w:rFonts w:eastAsiaTheme="minorEastAsia"/>
        </w:rPr>
        <w:t>1, 2, 3, 4, 5, 6, 7, 8, 9, 10</w:t>
      </w:r>
    </w:p>
    <w:p w:rsidR="005C5D1D" w:rsidRPr="005C5D1D" w:rsidRDefault="005C5D1D" w:rsidP="00CB210A">
      <w:pPr>
        <w:pStyle w:val="ListParagraph"/>
        <w:numPr>
          <w:ilvl w:val="0"/>
          <w:numId w:val="19"/>
        </w:numPr>
        <w:spacing w:after="0" w:line="240" w:lineRule="auto"/>
        <w:rPr>
          <w:rFonts w:eastAsiaTheme="minorEastAsia"/>
        </w:rPr>
      </w:pPr>
      <w:r w:rsidRPr="005C5D1D">
        <w:rPr>
          <w:rFonts w:eastAsiaTheme="minorEastAsia"/>
        </w:rPr>
        <w:t>Teaching method and teacher</w:t>
      </w:r>
    </w:p>
    <w:p w:rsidR="005C5D1D" w:rsidRPr="005C5D1D" w:rsidRDefault="005C5D1D" w:rsidP="00CB210A">
      <w:pPr>
        <w:pStyle w:val="ListParagraph"/>
        <w:numPr>
          <w:ilvl w:val="0"/>
          <w:numId w:val="19"/>
        </w:numPr>
        <w:spacing w:after="0" w:line="240" w:lineRule="auto"/>
        <w:rPr>
          <w:rFonts w:eastAsiaTheme="minorEastAsia"/>
        </w:rPr>
      </w:pPr>
      <w:r w:rsidRPr="005C5D1D">
        <w:rPr>
          <w:rFonts w:eastAsiaTheme="minorEastAsia"/>
        </w:rPr>
        <w:t>Score on reading test</w:t>
      </w:r>
    </w:p>
    <w:p w:rsidR="004D3F01" w:rsidRPr="005C5D1D" w:rsidRDefault="005C5D1D" w:rsidP="00CB210A">
      <w:pPr>
        <w:pStyle w:val="ListParagraph"/>
        <w:numPr>
          <w:ilvl w:val="0"/>
          <w:numId w:val="19"/>
        </w:numPr>
        <w:spacing w:after="0" w:line="240" w:lineRule="auto"/>
        <w:rPr>
          <w:rFonts w:eastAsiaTheme="minorEastAsia"/>
        </w:rPr>
      </w:pPr>
      <w:r w:rsidRPr="005C5D1D">
        <w:rPr>
          <w:rFonts w:eastAsiaTheme="minorEastAsia"/>
        </w:rPr>
        <w:t>Juliana, Felix, Sonia, and Helen</w:t>
      </w:r>
    </w:p>
    <w:p w:rsidR="001516C1" w:rsidRPr="005C5D1D" w:rsidRDefault="001516C1" w:rsidP="00CB210A">
      <w:pPr>
        <w:pStyle w:val="NoSpacing"/>
        <w:numPr>
          <w:ilvl w:val="0"/>
          <w:numId w:val="39"/>
        </w:numPr>
        <w:rPr>
          <w:rFonts w:cstheme="minorHAnsi"/>
        </w:rPr>
      </w:pPr>
      <w:r w:rsidRPr="005C5D1D">
        <w:rPr>
          <w:rFonts w:cstheme="minorHAnsi"/>
        </w:rPr>
        <w:lastRenderedPageBreak/>
        <w:t>Listening to popular music while driving is dangerous?</w:t>
      </w:r>
    </w:p>
    <w:p w:rsidR="001516C1" w:rsidRPr="005C5D1D" w:rsidRDefault="001516C1" w:rsidP="004D3F01">
      <w:pPr>
        <w:pStyle w:val="NoSpacing"/>
        <w:rPr>
          <w:rFonts w:cstheme="minorHAnsi"/>
          <w:sz w:val="16"/>
          <w:szCs w:val="16"/>
        </w:rPr>
      </w:pPr>
    </w:p>
    <w:p w:rsidR="001516C1" w:rsidRPr="005C5D1D" w:rsidRDefault="001516C1" w:rsidP="005C5D1D">
      <w:pPr>
        <w:pStyle w:val="NoSpacing"/>
        <w:ind w:left="1440" w:right="720"/>
        <w:jc w:val="both"/>
        <w:rPr>
          <w:rFonts w:cstheme="minorHAnsi"/>
          <w:i/>
        </w:rPr>
      </w:pPr>
      <w:r w:rsidRPr="005C5D1D">
        <w:rPr>
          <w:rFonts w:cstheme="minorHAnsi"/>
          <w:i/>
        </w:rPr>
        <w:t xml:space="preserve">In a study of 7824 drivers from Chico, California, all who renewed their driver’s license in 2009, it was found that of the 2113 who listen to popular music while driving, 4.0% had been in an accident or gotten a ticket in the last two years. On the other hand, of the 5711 who listened to talk radio or nothing at all, just 2.3% had been in an accident or gotten a ticket in the last two years.  </w:t>
      </w: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Is this an observational study or an experiment?</w:t>
      </w:r>
      <w:r w:rsidRPr="005C5D1D">
        <w:rPr>
          <w:rFonts w:cstheme="minorHAnsi"/>
          <w:u w:val="single"/>
        </w:rPr>
        <w:tab/>
      </w:r>
      <w:r w:rsidRPr="005C5D1D">
        <w:rPr>
          <w:rFonts w:cstheme="minorHAnsi"/>
          <w:u w:val="single"/>
        </w:rPr>
        <w:tab/>
      </w:r>
      <w:r w:rsidRPr="005C5D1D">
        <w:rPr>
          <w:rFonts w:cstheme="minorHAnsi"/>
          <w:u w:val="single"/>
        </w:rPr>
        <w:tab/>
      </w:r>
      <w:r w:rsidRPr="005C5D1D">
        <w:rPr>
          <w:rFonts w:cstheme="minorHAnsi"/>
          <w:u w:val="single"/>
        </w:rPr>
        <w:tab/>
      </w:r>
      <w:r w:rsidRPr="005C5D1D">
        <w:rPr>
          <w:rFonts w:cstheme="minorHAnsi"/>
          <w:u w:val="single"/>
        </w:rPr>
        <w:tab/>
      </w:r>
      <w:r w:rsidRPr="005C5D1D">
        <w:rPr>
          <w:rFonts w:cstheme="minorHAnsi"/>
          <w:u w:val="single"/>
        </w:rPr>
        <w:tab/>
      </w:r>
    </w:p>
    <w:p w:rsidR="001516C1" w:rsidRPr="005C5D1D" w:rsidRDefault="001516C1" w:rsidP="004D3F01">
      <w:pPr>
        <w:pStyle w:val="NoSpacing"/>
        <w:rPr>
          <w:rFonts w:cstheme="minorHAnsi"/>
          <w:sz w:val="16"/>
          <w:szCs w:val="16"/>
        </w:rPr>
      </w:pPr>
    </w:p>
    <w:p w:rsidR="001516C1" w:rsidRPr="005C5D1D" w:rsidRDefault="001516C1" w:rsidP="005C5D1D">
      <w:pPr>
        <w:pStyle w:val="NoSpacing"/>
        <w:ind w:left="720"/>
        <w:rPr>
          <w:rFonts w:cstheme="minorHAnsi"/>
          <w:b/>
          <w:bCs/>
          <w:i/>
          <w:sz w:val="20"/>
          <w:szCs w:val="20"/>
        </w:rPr>
      </w:pPr>
      <w:r w:rsidRPr="005C5D1D">
        <w:rPr>
          <w:rFonts w:cstheme="minorHAnsi"/>
          <w:b/>
          <w:bCs/>
          <w:i/>
          <w:sz w:val="20"/>
          <w:szCs w:val="20"/>
        </w:rPr>
        <w:t xml:space="preserve">If you said it is an observational study, answer questions b-h. If you said it is an experiment, answer questions </w:t>
      </w:r>
    </w:p>
    <w:p w:rsidR="001516C1" w:rsidRDefault="001516C1" w:rsidP="005C5D1D">
      <w:pPr>
        <w:pStyle w:val="NoSpacing"/>
        <w:ind w:left="720"/>
        <w:rPr>
          <w:rFonts w:cstheme="minorHAnsi"/>
          <w:b/>
          <w:bCs/>
          <w:i/>
          <w:sz w:val="20"/>
          <w:szCs w:val="20"/>
        </w:rPr>
      </w:pPr>
      <w:proofErr w:type="spellStart"/>
      <w:r w:rsidRPr="005C5D1D">
        <w:rPr>
          <w:rFonts w:cstheme="minorHAnsi"/>
          <w:b/>
          <w:bCs/>
          <w:i/>
          <w:sz w:val="20"/>
          <w:szCs w:val="20"/>
        </w:rPr>
        <w:t>i</w:t>
      </w:r>
      <w:proofErr w:type="spellEnd"/>
      <w:r w:rsidRPr="005C5D1D">
        <w:rPr>
          <w:rFonts w:cstheme="minorHAnsi"/>
          <w:b/>
          <w:bCs/>
          <w:i/>
          <w:sz w:val="20"/>
          <w:szCs w:val="20"/>
        </w:rPr>
        <w:t>-o. Answer only one set of questions, leave the other set blank.</w:t>
      </w:r>
    </w:p>
    <w:p w:rsidR="005C5D1D" w:rsidRPr="005C5D1D" w:rsidRDefault="005C5D1D" w:rsidP="005C5D1D">
      <w:pPr>
        <w:pStyle w:val="NoSpacing"/>
        <w:ind w:left="720"/>
        <w:rPr>
          <w:rFonts w:cstheme="minorHAnsi"/>
          <w:b/>
          <w:bCs/>
          <w:i/>
          <w:sz w:val="20"/>
          <w:szCs w:val="20"/>
        </w:rPr>
      </w:pPr>
    </w:p>
    <w:p w:rsidR="001516C1" w:rsidRPr="005C5D1D" w:rsidRDefault="001516C1" w:rsidP="005C5D1D">
      <w:pPr>
        <w:pStyle w:val="NoSpacing"/>
        <w:ind w:left="720"/>
        <w:rPr>
          <w:rFonts w:cstheme="minorHAnsi"/>
          <w:b/>
          <w:bCs/>
          <w:i/>
          <w:sz w:val="20"/>
          <w:szCs w:val="20"/>
        </w:rPr>
      </w:pPr>
      <w:r w:rsidRPr="005C5D1D">
        <w:rPr>
          <w:rFonts w:cstheme="minorHAnsi"/>
          <w:b/>
          <w:bCs/>
          <w:i/>
          <w:sz w:val="20"/>
          <w:szCs w:val="20"/>
        </w:rPr>
        <w:t>Questions for an observational study:</w:t>
      </w: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Is this a retrospective or prospective study?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Explain your answer to part b).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Who were the subjects studied, and how were they selected?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What is the parameter(s) of interest?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State a potential lurking variable or bias.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Can cause –effect be determined based on this study?</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Explain your answer to part g).</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5C5D1D">
      <w:pPr>
        <w:pStyle w:val="NoSpacing"/>
        <w:ind w:left="720"/>
        <w:rPr>
          <w:rFonts w:cstheme="minorHAnsi"/>
          <w:b/>
          <w:bCs/>
          <w:i/>
          <w:sz w:val="20"/>
          <w:szCs w:val="20"/>
        </w:rPr>
      </w:pPr>
      <w:r w:rsidRPr="005C5D1D">
        <w:rPr>
          <w:rFonts w:cstheme="minorHAnsi"/>
          <w:b/>
          <w:bCs/>
          <w:i/>
          <w:sz w:val="20"/>
          <w:szCs w:val="20"/>
        </w:rPr>
        <w:t>Questions for an experiment:</w:t>
      </w: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What is the factor? What are the levels of the factor?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What is the response?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Who were the subjects studied, and how were they selected?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What is the parameter(s) of interest?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1516C1" w:rsidRPr="005C5D1D" w:rsidRDefault="001516C1" w:rsidP="00CB210A">
      <w:pPr>
        <w:pStyle w:val="NoSpacing"/>
        <w:numPr>
          <w:ilvl w:val="1"/>
          <w:numId w:val="20"/>
        </w:numPr>
        <w:rPr>
          <w:rFonts w:cstheme="minorHAnsi"/>
        </w:rPr>
      </w:pPr>
      <w:r w:rsidRPr="005C5D1D">
        <w:rPr>
          <w:rFonts w:cstheme="minorHAnsi"/>
        </w:rPr>
        <w:t xml:space="preserve">Is this study blind (or double blind)? </w:t>
      </w:r>
    </w:p>
    <w:p w:rsidR="001516C1" w:rsidRPr="005C5D1D" w:rsidRDefault="001516C1" w:rsidP="004D3F01">
      <w:pPr>
        <w:pStyle w:val="NoSpacing"/>
        <w:rPr>
          <w:rFonts w:cstheme="minorHAnsi"/>
          <w:sz w:val="18"/>
          <w:szCs w:val="18"/>
        </w:rPr>
      </w:pPr>
    </w:p>
    <w:p w:rsidR="001516C1" w:rsidRPr="005C5D1D" w:rsidRDefault="001516C1" w:rsidP="004D3F01">
      <w:pPr>
        <w:pStyle w:val="NoSpacing"/>
        <w:rPr>
          <w:rFonts w:cstheme="minorHAnsi"/>
          <w:sz w:val="18"/>
          <w:szCs w:val="18"/>
        </w:rPr>
      </w:pPr>
    </w:p>
    <w:p w:rsidR="001516C1" w:rsidRPr="005C5D1D" w:rsidRDefault="001516C1" w:rsidP="00CB210A">
      <w:pPr>
        <w:pStyle w:val="NoSpacing"/>
        <w:numPr>
          <w:ilvl w:val="1"/>
          <w:numId w:val="20"/>
        </w:numPr>
        <w:rPr>
          <w:rFonts w:cstheme="minorHAnsi"/>
        </w:rPr>
      </w:pPr>
      <w:r w:rsidRPr="005C5D1D">
        <w:rPr>
          <w:rFonts w:cstheme="minorHAnsi"/>
        </w:rPr>
        <w:t xml:space="preserve">Can cause –effect be determined based on this study? </w:t>
      </w:r>
    </w:p>
    <w:p w:rsidR="001516C1" w:rsidRPr="005C5D1D" w:rsidRDefault="001516C1" w:rsidP="004D3F01">
      <w:pPr>
        <w:pStyle w:val="NoSpacing"/>
        <w:rPr>
          <w:rFonts w:cstheme="minorHAnsi"/>
          <w:sz w:val="16"/>
          <w:szCs w:val="16"/>
        </w:rPr>
      </w:pPr>
    </w:p>
    <w:p w:rsidR="001516C1" w:rsidRPr="005C5D1D" w:rsidRDefault="001516C1" w:rsidP="004D3F01">
      <w:pPr>
        <w:pStyle w:val="NoSpacing"/>
        <w:rPr>
          <w:rFonts w:cstheme="minorHAnsi"/>
          <w:sz w:val="16"/>
          <w:szCs w:val="16"/>
        </w:rPr>
      </w:pPr>
    </w:p>
    <w:p w:rsidR="00A16334" w:rsidRDefault="001516C1" w:rsidP="00CB210A">
      <w:pPr>
        <w:pStyle w:val="NoSpacing"/>
        <w:numPr>
          <w:ilvl w:val="1"/>
          <w:numId w:val="20"/>
        </w:numPr>
        <w:rPr>
          <w:rFonts w:cstheme="minorHAnsi"/>
        </w:rPr>
      </w:pPr>
      <w:r w:rsidRPr="0001316C">
        <w:rPr>
          <w:rFonts w:cstheme="minorHAnsi"/>
        </w:rPr>
        <w:t>Explain your answer to part n).</w:t>
      </w:r>
    </w:p>
    <w:p w:rsidR="001516C1" w:rsidRPr="00791076" w:rsidRDefault="00A16334" w:rsidP="00A16334">
      <w:pPr>
        <w:pStyle w:val="NoSpacing"/>
        <w:rPr>
          <w:rFonts w:asciiTheme="majorHAnsi" w:hAnsiTheme="majorHAnsi"/>
          <w:sz w:val="28"/>
          <w:szCs w:val="28"/>
        </w:rPr>
      </w:pPr>
      <w:r w:rsidRPr="00791076">
        <w:rPr>
          <w:rFonts w:asciiTheme="majorHAnsi" w:hAnsiTheme="majorHAnsi"/>
          <w:b/>
          <w:sz w:val="40"/>
          <w:szCs w:val="40"/>
        </w:rPr>
        <w:lastRenderedPageBreak/>
        <w:t>Sampling Distributions:</w:t>
      </w:r>
      <w:r>
        <w:rPr>
          <w:rFonts w:ascii="Arial" w:hAnsi="Arial" w:cs="Arial"/>
        </w:rPr>
        <w:t xml:space="preserve">  </w:t>
      </w:r>
      <w:r w:rsidR="00791076" w:rsidRPr="00791076">
        <w:rPr>
          <w:rFonts w:asciiTheme="majorHAnsi" w:hAnsiTheme="majorHAnsi"/>
          <w:sz w:val="28"/>
          <w:szCs w:val="28"/>
        </w:rPr>
        <w:t xml:space="preserve">Chapter </w:t>
      </w:r>
      <w:r w:rsidR="00C0737C">
        <w:rPr>
          <w:rFonts w:asciiTheme="majorHAnsi" w:hAnsiTheme="majorHAnsi"/>
          <w:sz w:val="28"/>
          <w:szCs w:val="28"/>
        </w:rPr>
        <w:t>7</w:t>
      </w:r>
    </w:p>
    <w:p w:rsidR="001516C1" w:rsidRDefault="001516C1" w:rsidP="001516C1">
      <w:pPr>
        <w:pStyle w:val="NoSpacing"/>
      </w:pPr>
    </w:p>
    <w:p w:rsidR="00791076" w:rsidRDefault="00791076" w:rsidP="001516C1">
      <w:pPr>
        <w:pStyle w:val="NoSpacing"/>
      </w:pPr>
      <w:r w:rsidRPr="00384160">
        <w:rPr>
          <w:rFonts w:asciiTheme="majorHAnsi" w:hAnsiTheme="majorHAnsi"/>
          <w:b/>
          <w:sz w:val="28"/>
          <w:szCs w:val="28"/>
        </w:rPr>
        <w:t>What to Study:</w:t>
      </w:r>
      <w:r>
        <w:rPr>
          <w:rFonts w:asciiTheme="majorHAnsi" w:hAnsiTheme="majorHAnsi"/>
          <w:b/>
          <w:sz w:val="28"/>
          <w:szCs w:val="28"/>
        </w:rPr>
        <w:t xml:space="preserve">  </w:t>
      </w:r>
      <w:r w:rsidRPr="004D3F01">
        <w:t>To be successful on this section of the final, the student will</w:t>
      </w:r>
    </w:p>
    <w:p w:rsidR="00B71A7A" w:rsidRDefault="00B71A7A" w:rsidP="00CB210A">
      <w:pPr>
        <w:pStyle w:val="NoSpacing"/>
        <w:numPr>
          <w:ilvl w:val="0"/>
          <w:numId w:val="21"/>
        </w:numPr>
      </w:pPr>
      <w:r>
        <w:t>Know that no sample fully and exactly describes a population; sample proportions and means will vary from sample to sample.  That’s sampling error (or, better, sampling variability).</w:t>
      </w:r>
    </w:p>
    <w:p w:rsidR="00B71A7A" w:rsidRDefault="00B71A7A" w:rsidP="00CB210A">
      <w:pPr>
        <w:pStyle w:val="NoSpacing"/>
        <w:numPr>
          <w:ilvl w:val="0"/>
          <w:numId w:val="21"/>
        </w:numPr>
      </w:pPr>
      <w:r>
        <w:t xml:space="preserve">Know how the Central Limit Theorem describes the behavior of </w:t>
      </w:r>
      <w:r w:rsidR="0029030D">
        <w:t xml:space="preserve">a </w:t>
      </w:r>
      <w:r>
        <w:t xml:space="preserve">sample proportions </w:t>
      </w:r>
      <w:r w:rsidR="0029030D">
        <w:t>and means, as long as certain assumptions and co</w:t>
      </w:r>
      <w:r>
        <w:t xml:space="preserve">nditions are met.   </w:t>
      </w:r>
    </w:p>
    <w:p w:rsidR="0029030D" w:rsidRDefault="0029030D" w:rsidP="00CB210A">
      <w:pPr>
        <w:pStyle w:val="NoSpacing"/>
        <w:numPr>
          <w:ilvl w:val="0"/>
          <w:numId w:val="21"/>
        </w:numPr>
      </w:pPr>
      <w:r>
        <w:t xml:space="preserve">Understand that the variability of a statistic (as measured </w:t>
      </w:r>
      <w:proofErr w:type="spellStart"/>
      <w:r>
        <w:t>b</w:t>
      </w:r>
      <w:proofErr w:type="spellEnd"/>
      <w:r>
        <w:t xml:space="preserve"> the standard deviation of its sampling distribution) depends on the size of the sample.  Statistics based on larger samples are less variable.</w:t>
      </w:r>
    </w:p>
    <w:p w:rsidR="0029030D" w:rsidRDefault="0029030D" w:rsidP="00CB210A">
      <w:pPr>
        <w:pStyle w:val="NoSpacing"/>
        <w:numPr>
          <w:ilvl w:val="0"/>
          <w:numId w:val="21"/>
        </w:numPr>
      </w:pPr>
      <w:r>
        <w:t>Be able to use a sampling distribution model to make simple statements about the distribution of a proportion or mean under repeated sampling.</w:t>
      </w:r>
    </w:p>
    <w:p w:rsidR="0029030D" w:rsidRDefault="0029030D" w:rsidP="00CB210A">
      <w:pPr>
        <w:pStyle w:val="NoSpacing"/>
        <w:numPr>
          <w:ilvl w:val="0"/>
          <w:numId w:val="21"/>
        </w:numPr>
      </w:pPr>
      <w:r>
        <w:t>Be able to interpret a sampling distribution model as describing the values taken by a statistic in all possible realizations of a sample or randomized experiment und the same conditions.</w:t>
      </w:r>
    </w:p>
    <w:p w:rsidR="0029030D" w:rsidRDefault="0029030D" w:rsidP="0029030D">
      <w:pPr>
        <w:pStyle w:val="NoSpacing"/>
      </w:pPr>
    </w:p>
    <w:p w:rsidR="0029030D" w:rsidRDefault="0029030D" w:rsidP="0029030D">
      <w:pPr>
        <w:pStyle w:val="NoSpacing"/>
        <w:rPr>
          <w:rFonts w:asciiTheme="majorHAnsi" w:hAnsiTheme="majorHAnsi"/>
          <w:b/>
          <w:sz w:val="28"/>
          <w:szCs w:val="28"/>
        </w:rPr>
      </w:pPr>
      <w:r w:rsidRPr="00384160">
        <w:rPr>
          <w:rFonts w:asciiTheme="majorHAnsi" w:hAnsiTheme="majorHAnsi"/>
          <w:b/>
          <w:sz w:val="28"/>
          <w:szCs w:val="28"/>
        </w:rPr>
        <w:t>Vocabulary:</w:t>
      </w:r>
    </w:p>
    <w:p w:rsidR="0029030D" w:rsidRDefault="0029030D" w:rsidP="00CB210A">
      <w:pPr>
        <w:pStyle w:val="NoSpacing"/>
        <w:numPr>
          <w:ilvl w:val="0"/>
          <w:numId w:val="22"/>
        </w:numPr>
      </w:pPr>
      <w:r>
        <w:t>Sampling distribution model</w:t>
      </w:r>
    </w:p>
    <w:p w:rsidR="0029030D" w:rsidRDefault="0029030D" w:rsidP="00CB210A">
      <w:pPr>
        <w:pStyle w:val="NoSpacing"/>
        <w:numPr>
          <w:ilvl w:val="0"/>
          <w:numId w:val="22"/>
        </w:numPr>
      </w:pPr>
      <w:r>
        <w:t>Sampling variability (sampling error)</w:t>
      </w:r>
    </w:p>
    <w:p w:rsidR="0029030D" w:rsidRDefault="0029030D" w:rsidP="00CB210A">
      <w:pPr>
        <w:pStyle w:val="NoSpacing"/>
        <w:numPr>
          <w:ilvl w:val="0"/>
          <w:numId w:val="22"/>
        </w:numPr>
      </w:pPr>
      <w:r>
        <w:t>Central Limit Theorem</w:t>
      </w:r>
    </w:p>
    <w:p w:rsidR="0029030D" w:rsidRDefault="0029030D" w:rsidP="00CB210A">
      <w:pPr>
        <w:pStyle w:val="NoSpacing"/>
        <w:numPr>
          <w:ilvl w:val="0"/>
          <w:numId w:val="22"/>
        </w:numPr>
      </w:pPr>
      <w:r>
        <w:t>Sampling distribution model for a proportion</w:t>
      </w:r>
    </w:p>
    <w:p w:rsidR="0029030D" w:rsidRDefault="0029030D" w:rsidP="00CB210A">
      <w:pPr>
        <w:pStyle w:val="NoSpacing"/>
        <w:numPr>
          <w:ilvl w:val="0"/>
          <w:numId w:val="22"/>
        </w:numPr>
      </w:pPr>
      <w:r>
        <w:t>Sampling distribution model for a mean</w:t>
      </w:r>
    </w:p>
    <w:p w:rsidR="00302110" w:rsidRDefault="00302110" w:rsidP="00302110">
      <w:pPr>
        <w:pStyle w:val="NoSpacing"/>
      </w:pPr>
    </w:p>
    <w:p w:rsidR="00302110" w:rsidRDefault="00302110" w:rsidP="00302110">
      <w:pPr>
        <w:pStyle w:val="NoSpacing"/>
        <w:rPr>
          <w:rFonts w:asciiTheme="majorHAnsi" w:hAnsiTheme="majorHAnsi"/>
          <w:b/>
          <w:sz w:val="28"/>
          <w:szCs w:val="28"/>
        </w:rPr>
      </w:pPr>
      <w:r w:rsidRPr="00384160">
        <w:rPr>
          <w:rFonts w:asciiTheme="majorHAnsi" w:hAnsiTheme="majorHAnsi"/>
          <w:b/>
          <w:sz w:val="28"/>
          <w:szCs w:val="28"/>
        </w:rPr>
        <w:t>Problems to Review:</w:t>
      </w:r>
    </w:p>
    <w:p w:rsidR="00302110" w:rsidRDefault="00302110" w:rsidP="00302110">
      <w:pPr>
        <w:pStyle w:val="NoSpacing"/>
        <w:rPr>
          <w:rFonts w:asciiTheme="majorHAnsi" w:hAnsiTheme="majorHAnsi"/>
          <w:b/>
          <w:sz w:val="28"/>
          <w:szCs w:val="28"/>
        </w:rPr>
      </w:pPr>
    </w:p>
    <w:p w:rsidR="00302110" w:rsidRPr="00302110" w:rsidRDefault="00302110" w:rsidP="00CB210A">
      <w:pPr>
        <w:pStyle w:val="NoSpacing"/>
        <w:numPr>
          <w:ilvl w:val="0"/>
          <w:numId w:val="39"/>
        </w:numPr>
        <w:rPr>
          <w:rFonts w:asciiTheme="majorHAnsi" w:hAnsiTheme="majorHAnsi"/>
        </w:rPr>
      </w:pPr>
      <w:r>
        <w:t>Assume that 25% of students at a university wear contact lenses. We randomly pick 200 students.</w:t>
      </w:r>
    </w:p>
    <w:p w:rsidR="00302110" w:rsidRPr="00C432C1" w:rsidRDefault="00302110" w:rsidP="00302110">
      <w:pPr>
        <w:pStyle w:val="NoSpacing"/>
        <w:ind w:left="720"/>
        <w:rPr>
          <w:sz w:val="8"/>
          <w:szCs w:val="8"/>
        </w:rPr>
      </w:pPr>
    </w:p>
    <w:p w:rsidR="00302110" w:rsidRPr="00302110" w:rsidRDefault="00302110" w:rsidP="00CB210A">
      <w:pPr>
        <w:pStyle w:val="NoSpacing"/>
        <w:numPr>
          <w:ilvl w:val="0"/>
          <w:numId w:val="23"/>
        </w:numPr>
        <w:rPr>
          <w:rFonts w:asciiTheme="majorHAnsi" w:hAnsiTheme="majorHAnsi"/>
        </w:rPr>
      </w:pPr>
      <w:r>
        <w:t>What is the mean and standard deviation of the proportion of students in this group who may wear contact lenses?</w:t>
      </w:r>
      <w:r w:rsidR="00104FCF">
        <w:t xml:space="preserve">  Draw the appropriate graph.</w:t>
      </w:r>
    </w:p>
    <w:p w:rsidR="00302110" w:rsidRDefault="00104FCF" w:rsidP="00302110">
      <w:pPr>
        <w:pStyle w:val="NoSpacing"/>
      </w:pPr>
      <w:r w:rsidRPr="00302110">
        <w:rPr>
          <w:noProof/>
        </w:rPr>
        <w:drawing>
          <wp:anchor distT="0" distB="0" distL="114300" distR="114300" simplePos="0" relativeHeight="251674624" behindDoc="0" locked="0" layoutInCell="1" allowOverlap="1" wp14:anchorId="5DDF6858" wp14:editId="5EB2EBF5">
            <wp:simplePos x="0" y="0"/>
            <wp:positionH relativeFrom="column">
              <wp:posOffset>3648075</wp:posOffset>
            </wp:positionH>
            <wp:positionV relativeFrom="paragraph">
              <wp:posOffset>124460</wp:posOffset>
            </wp:positionV>
            <wp:extent cx="3324225" cy="1181100"/>
            <wp:effectExtent l="0" t="0" r="9525" b="0"/>
            <wp:wrapNone/>
            <wp:docPr id="13" name="Picture 13"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b="9489"/>
                    <a:stretch/>
                  </pic:blipFill>
                  <pic:spPr bwMode="auto">
                    <a:xfrm>
                      <a:off x="0" y="0"/>
                      <a:ext cx="33242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110" w:rsidRDefault="00302110" w:rsidP="00302110">
      <w:pPr>
        <w:pStyle w:val="NoSpacing"/>
      </w:pPr>
    </w:p>
    <w:p w:rsidR="00104FCF" w:rsidRDefault="00104FCF" w:rsidP="00302110">
      <w:pPr>
        <w:pStyle w:val="NoSpacing"/>
      </w:pPr>
    </w:p>
    <w:p w:rsidR="00104FCF" w:rsidRDefault="00104FCF" w:rsidP="00302110">
      <w:pPr>
        <w:pStyle w:val="NoSpacing"/>
      </w:pPr>
    </w:p>
    <w:p w:rsidR="00104FCF" w:rsidRDefault="00104FCF" w:rsidP="00302110">
      <w:pPr>
        <w:pStyle w:val="NoSpacing"/>
      </w:pPr>
    </w:p>
    <w:p w:rsidR="00104FCF" w:rsidRDefault="00104FCF" w:rsidP="00302110">
      <w:pPr>
        <w:pStyle w:val="NoSpacing"/>
      </w:pPr>
    </w:p>
    <w:p w:rsidR="00104FCF" w:rsidRDefault="00104FCF" w:rsidP="00302110">
      <w:pPr>
        <w:pStyle w:val="NoSpacing"/>
      </w:pPr>
    </w:p>
    <w:p w:rsidR="00104FCF" w:rsidRDefault="00104FCF" w:rsidP="00302110">
      <w:pPr>
        <w:pStyle w:val="NoSpacing"/>
      </w:pPr>
    </w:p>
    <w:p w:rsidR="00104FCF" w:rsidRDefault="00104FCF" w:rsidP="00302110">
      <w:pPr>
        <w:pStyle w:val="NoSpacing"/>
      </w:pPr>
    </w:p>
    <w:p w:rsidR="00104FCF" w:rsidRDefault="00104FCF" w:rsidP="00302110">
      <w:pPr>
        <w:pStyle w:val="NoSpacing"/>
      </w:pPr>
    </w:p>
    <w:p w:rsidR="00302110" w:rsidRDefault="00302110" w:rsidP="00CB210A">
      <w:pPr>
        <w:pStyle w:val="NoSpacing"/>
        <w:numPr>
          <w:ilvl w:val="0"/>
          <w:numId w:val="23"/>
        </w:numPr>
      </w:pPr>
      <w:r>
        <w:t xml:space="preserve">What is the probability that the proportion for this group of 200 students that wears contact lenses is between </w:t>
      </w:r>
      <w:r w:rsidR="00104FCF">
        <w:t xml:space="preserve">27% and 32%?  </w:t>
      </w:r>
    </w:p>
    <w:p w:rsidR="00104FCF" w:rsidRDefault="00104FCF" w:rsidP="00104FCF">
      <w:pPr>
        <w:pStyle w:val="NoSpacing"/>
      </w:pPr>
    </w:p>
    <w:p w:rsidR="00104FCF" w:rsidRDefault="00104FCF" w:rsidP="00104FCF">
      <w:pPr>
        <w:pStyle w:val="NoSpacing"/>
      </w:pPr>
    </w:p>
    <w:p w:rsidR="00104FCF" w:rsidRDefault="00104FCF" w:rsidP="00104FCF">
      <w:pPr>
        <w:pStyle w:val="NoSpacing"/>
      </w:pPr>
    </w:p>
    <w:p w:rsidR="00104FCF" w:rsidRPr="00302110" w:rsidRDefault="00104FCF" w:rsidP="00CB210A">
      <w:pPr>
        <w:pStyle w:val="NoSpacing"/>
        <w:numPr>
          <w:ilvl w:val="0"/>
          <w:numId w:val="23"/>
        </w:numPr>
      </w:pPr>
      <w:r>
        <w:t>What is the probability that under 20% of the 200 students wears contact lenses?</w:t>
      </w:r>
    </w:p>
    <w:p w:rsidR="00302110" w:rsidRPr="00302110" w:rsidRDefault="00302110">
      <w:r w:rsidRPr="00302110">
        <w:br w:type="page"/>
      </w:r>
    </w:p>
    <w:p w:rsidR="00302110" w:rsidRPr="00302110" w:rsidRDefault="00104FCF" w:rsidP="00CB210A">
      <w:pPr>
        <w:pStyle w:val="NoSpacing"/>
        <w:numPr>
          <w:ilvl w:val="0"/>
          <w:numId w:val="39"/>
        </w:numPr>
      </w:pPr>
      <w:r w:rsidRPr="00302110">
        <w:rPr>
          <w:noProof/>
        </w:rPr>
        <w:lastRenderedPageBreak/>
        <w:drawing>
          <wp:anchor distT="0" distB="0" distL="114300" distR="114300" simplePos="0" relativeHeight="251670528" behindDoc="0" locked="0" layoutInCell="1" allowOverlap="1" wp14:anchorId="1112F6BD" wp14:editId="1F90773F">
            <wp:simplePos x="0" y="0"/>
            <wp:positionH relativeFrom="column">
              <wp:posOffset>3762375</wp:posOffset>
            </wp:positionH>
            <wp:positionV relativeFrom="paragraph">
              <wp:posOffset>293370</wp:posOffset>
            </wp:positionV>
            <wp:extent cx="3324225" cy="1181100"/>
            <wp:effectExtent l="0" t="0" r="9525" b="0"/>
            <wp:wrapNone/>
            <wp:docPr id="10" name="Picture 10"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b="9489"/>
                    <a:stretch/>
                  </pic:blipFill>
                  <pic:spPr bwMode="auto">
                    <a:xfrm>
                      <a:off x="0" y="0"/>
                      <a:ext cx="33242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110" w:rsidRPr="00302110">
        <w:t>The lengths of adult yellow-bellied sapsuckers are normally distributed, with mean of 8.5 inches and standard deviation of 0.2 inches.</w:t>
      </w:r>
    </w:p>
    <w:p w:rsidR="00302110" w:rsidRPr="00302110" w:rsidRDefault="00302110" w:rsidP="00302110">
      <w:pPr>
        <w:pStyle w:val="NoSpacing"/>
      </w:pPr>
    </w:p>
    <w:p w:rsidR="00104FCF" w:rsidRDefault="00104FCF" w:rsidP="00CB210A">
      <w:pPr>
        <w:pStyle w:val="NoSpacing"/>
        <w:numPr>
          <w:ilvl w:val="0"/>
          <w:numId w:val="24"/>
        </w:numPr>
      </w:pPr>
      <w:r>
        <w:t>Construct a model for this information.</w:t>
      </w: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104FCF" w:rsidRDefault="00302110" w:rsidP="00CB210A">
      <w:pPr>
        <w:pStyle w:val="NoSpacing"/>
        <w:numPr>
          <w:ilvl w:val="0"/>
          <w:numId w:val="24"/>
        </w:numPr>
      </w:pPr>
      <w:r w:rsidRPr="00302110">
        <w:t xml:space="preserve">For a randomly selected adult sapsucker, what is the probability that it is between 8.3 and 9.0 inches long?  </w:t>
      </w: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104FCF" w:rsidRDefault="00104FCF" w:rsidP="00104FCF">
      <w:pPr>
        <w:pStyle w:val="NoSpacing"/>
        <w:ind w:left="1080"/>
      </w:pPr>
    </w:p>
    <w:p w:rsidR="00302110" w:rsidRPr="00302110" w:rsidRDefault="00104FCF" w:rsidP="00CB210A">
      <w:pPr>
        <w:pStyle w:val="NoSpacing"/>
        <w:numPr>
          <w:ilvl w:val="0"/>
          <w:numId w:val="24"/>
        </w:numPr>
      </w:pPr>
      <w:r w:rsidRPr="00302110">
        <w:t>How long is an adult sapsucker in the 80th percentile?  Include Z score and graph.</w:t>
      </w: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CB210A">
      <w:pPr>
        <w:pStyle w:val="NoSpacing"/>
        <w:numPr>
          <w:ilvl w:val="0"/>
          <w:numId w:val="24"/>
        </w:numPr>
      </w:pPr>
      <w:r w:rsidRPr="00302110">
        <w:t xml:space="preserve">A random sample of 20 adult sapsuckers is measured. Find the probability that their mean length is greater than 8.6 inches.  Include graph. </w:t>
      </w:r>
    </w:p>
    <w:p w:rsidR="00302110" w:rsidRPr="00302110" w:rsidRDefault="00302110" w:rsidP="00302110">
      <w:pPr>
        <w:pStyle w:val="NoSpacing"/>
      </w:pPr>
    </w:p>
    <w:p w:rsidR="00302110" w:rsidRPr="00302110" w:rsidRDefault="00104FCF" w:rsidP="00302110">
      <w:pPr>
        <w:pStyle w:val="NoSpacing"/>
      </w:pPr>
      <w:r w:rsidRPr="00302110">
        <w:rPr>
          <w:noProof/>
        </w:rPr>
        <w:drawing>
          <wp:anchor distT="0" distB="0" distL="114300" distR="114300" simplePos="0" relativeHeight="251671552" behindDoc="0" locked="0" layoutInCell="1" allowOverlap="1" wp14:anchorId="043B636A" wp14:editId="75617D78">
            <wp:simplePos x="0" y="0"/>
            <wp:positionH relativeFrom="column">
              <wp:posOffset>3838575</wp:posOffset>
            </wp:positionH>
            <wp:positionV relativeFrom="paragraph">
              <wp:posOffset>95250</wp:posOffset>
            </wp:positionV>
            <wp:extent cx="3324225" cy="1181100"/>
            <wp:effectExtent l="0" t="0" r="9525" b="0"/>
            <wp:wrapNone/>
            <wp:docPr id="11" name="Picture 11" descr="http://t3.gstatic.com/images?q=tbn:ANd9GcQSUIEkcd4KDaKc--HQ_uo-wLZIQR9PYUU1vTUh7D50sK5XEgvN: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UIEkcd4KDaKc--HQ_uo-wLZIQR9PYUU1vTUh7D50sK5XEgvN:www.psychstat.missouristate.edu/introbook/sbgraph/normal0.gif">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5163" b="9489"/>
                    <a:stretch/>
                  </pic:blipFill>
                  <pic:spPr bwMode="auto">
                    <a:xfrm>
                      <a:off x="0" y="0"/>
                      <a:ext cx="33242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Pr="00302110" w:rsidRDefault="00302110" w:rsidP="00302110">
      <w:pPr>
        <w:pStyle w:val="NoSpacing"/>
      </w:pPr>
    </w:p>
    <w:p w:rsidR="00302110" w:rsidRDefault="00104FCF" w:rsidP="00CB210A">
      <w:pPr>
        <w:pStyle w:val="NoSpacing"/>
        <w:numPr>
          <w:ilvl w:val="0"/>
          <w:numId w:val="39"/>
        </w:numPr>
      </w:pPr>
      <w:r>
        <w:t xml:space="preserve">You pay $10 and roll a die. If you get a five or six, you win $30. If not, you get to roll again. If you get a 5 or 6 on the second roll, you get your $10 back. Suppose you play this game 30 times. Describe the sampling distribution of your mean winnings. In particular, state </w:t>
      </w:r>
      <w:r w:rsidR="003F0994">
        <w:t>whether the</w:t>
      </w:r>
      <w:r>
        <w:t xml:space="preserve"> distribution of the sample mean is normal or approximately normal, and give its mean and standard deviation.</w:t>
      </w:r>
    </w:p>
    <w:p w:rsidR="00104FCF" w:rsidRDefault="00104FCF" w:rsidP="00104FCF">
      <w:pPr>
        <w:pStyle w:val="NoSpacing"/>
        <w:ind w:left="360"/>
      </w:pPr>
    </w:p>
    <w:p w:rsidR="00104FCF" w:rsidRDefault="00104FCF" w:rsidP="00104FCF">
      <w:pPr>
        <w:pStyle w:val="NoSpacing"/>
        <w:ind w:left="360"/>
      </w:pPr>
    </w:p>
    <w:p w:rsidR="00104FCF" w:rsidRDefault="00104FCF" w:rsidP="00104FCF">
      <w:pPr>
        <w:pStyle w:val="NoSpacing"/>
        <w:ind w:left="360"/>
      </w:pPr>
    </w:p>
    <w:p w:rsidR="00104FCF" w:rsidRDefault="00104FCF" w:rsidP="00104FCF">
      <w:pPr>
        <w:pStyle w:val="NoSpacing"/>
        <w:ind w:left="360"/>
      </w:pPr>
    </w:p>
    <w:p w:rsidR="00104FCF" w:rsidRDefault="00104FCF" w:rsidP="00104FCF">
      <w:pPr>
        <w:pStyle w:val="NoSpacing"/>
        <w:ind w:left="360"/>
      </w:pPr>
    </w:p>
    <w:p w:rsidR="00104FCF" w:rsidRPr="00302110" w:rsidRDefault="00B12556" w:rsidP="00CB210A">
      <w:pPr>
        <w:pStyle w:val="NoSpacing"/>
        <w:numPr>
          <w:ilvl w:val="0"/>
          <w:numId w:val="39"/>
        </w:numPr>
      </w:pPr>
      <w:r>
        <w:t>Researchers believe that 7% of children have a gene that may be linked to a certain childhood disease.  In an effort to track 50 of these children, researchers test 950 newborns for the presence of this gene.  What is the probability that they find enough subjects for their study?</w:t>
      </w:r>
    </w:p>
    <w:p w:rsidR="00302110" w:rsidRPr="00302110" w:rsidRDefault="00302110" w:rsidP="00302110">
      <w:pPr>
        <w:pStyle w:val="NoSpacing"/>
      </w:pPr>
    </w:p>
    <w:p w:rsidR="00302110" w:rsidRPr="00302110" w:rsidRDefault="00302110" w:rsidP="00302110">
      <w:pPr>
        <w:pStyle w:val="NoSpacing"/>
      </w:pPr>
    </w:p>
    <w:p w:rsidR="00302110" w:rsidRPr="00B12556" w:rsidRDefault="00B12556" w:rsidP="00302110">
      <w:pPr>
        <w:pStyle w:val="NoSpacing"/>
        <w:rPr>
          <w:rFonts w:asciiTheme="majorHAnsi" w:hAnsiTheme="majorHAnsi"/>
          <w:b/>
          <w:sz w:val="40"/>
          <w:szCs w:val="40"/>
        </w:rPr>
      </w:pPr>
      <w:r w:rsidRPr="00B12556">
        <w:rPr>
          <w:rFonts w:asciiTheme="majorHAnsi" w:hAnsiTheme="majorHAnsi"/>
          <w:b/>
          <w:sz w:val="40"/>
          <w:szCs w:val="40"/>
        </w:rPr>
        <w:lastRenderedPageBreak/>
        <w:t>Inference:  Confidence Intervals &amp; Hypothesis Tests</w:t>
      </w:r>
    </w:p>
    <w:p w:rsidR="00302110" w:rsidRPr="00C0737C" w:rsidRDefault="00302110" w:rsidP="00C0737C">
      <w:pPr>
        <w:pStyle w:val="NoSpacing"/>
        <w:rPr>
          <w:sz w:val="16"/>
          <w:szCs w:val="16"/>
        </w:rPr>
      </w:pPr>
    </w:p>
    <w:p w:rsidR="00B12556" w:rsidRPr="00B12556" w:rsidRDefault="00B12556" w:rsidP="00C0737C">
      <w:pPr>
        <w:pStyle w:val="NoSpacing"/>
        <w:ind w:left="1440"/>
        <w:rPr>
          <w:rFonts w:asciiTheme="majorHAnsi" w:hAnsiTheme="majorHAnsi"/>
          <w:sz w:val="28"/>
          <w:szCs w:val="28"/>
        </w:rPr>
      </w:pPr>
      <w:r w:rsidRPr="00B12556">
        <w:rPr>
          <w:rFonts w:asciiTheme="majorHAnsi" w:hAnsiTheme="majorHAnsi"/>
          <w:sz w:val="28"/>
          <w:szCs w:val="28"/>
        </w:rPr>
        <w:t xml:space="preserve">Chapters </w:t>
      </w:r>
      <w:r w:rsidR="00C0737C">
        <w:rPr>
          <w:rFonts w:asciiTheme="majorHAnsi" w:hAnsiTheme="majorHAnsi"/>
          <w:sz w:val="28"/>
          <w:szCs w:val="28"/>
        </w:rPr>
        <w:t>8 - 10</w:t>
      </w:r>
    </w:p>
    <w:p w:rsidR="00302110" w:rsidRPr="00C0737C" w:rsidRDefault="00302110" w:rsidP="00C0737C">
      <w:pPr>
        <w:pStyle w:val="NoSpacing"/>
        <w:rPr>
          <w:sz w:val="16"/>
          <w:szCs w:val="16"/>
        </w:rPr>
      </w:pPr>
    </w:p>
    <w:p w:rsidR="003F0994" w:rsidRDefault="003F0994" w:rsidP="003F0994">
      <w:pPr>
        <w:pStyle w:val="NoSpacing"/>
      </w:pPr>
      <w:r w:rsidRPr="00384160">
        <w:rPr>
          <w:rFonts w:asciiTheme="majorHAnsi" w:hAnsiTheme="majorHAnsi"/>
          <w:b/>
          <w:sz w:val="28"/>
          <w:szCs w:val="28"/>
        </w:rPr>
        <w:t>What to Study:</w:t>
      </w:r>
      <w:r>
        <w:rPr>
          <w:rFonts w:asciiTheme="majorHAnsi" w:hAnsiTheme="majorHAnsi"/>
          <w:b/>
          <w:sz w:val="28"/>
          <w:szCs w:val="28"/>
        </w:rPr>
        <w:t xml:space="preserve">  </w:t>
      </w:r>
      <w:r w:rsidRPr="004D3F01">
        <w:t>To be successful on this section of the final, the student will</w:t>
      </w:r>
    </w:p>
    <w:p w:rsidR="00302110" w:rsidRDefault="003F0994" w:rsidP="00CB210A">
      <w:pPr>
        <w:pStyle w:val="NoSpacing"/>
        <w:numPr>
          <w:ilvl w:val="0"/>
          <w:numId w:val="25"/>
        </w:numPr>
      </w:pPr>
      <w:r>
        <w:t>Correctly identify the different procedures for dealing with categorical and quantitative data.</w:t>
      </w:r>
    </w:p>
    <w:p w:rsidR="003F0994" w:rsidRPr="00C0737C" w:rsidRDefault="003F0994" w:rsidP="00CB210A">
      <w:pPr>
        <w:pStyle w:val="NoSpacing"/>
        <w:numPr>
          <w:ilvl w:val="1"/>
          <w:numId w:val="25"/>
        </w:numPr>
        <w:rPr>
          <w:b/>
        </w:rPr>
      </w:pPr>
      <w:r w:rsidRPr="00C0737C">
        <w:rPr>
          <w:b/>
        </w:rPr>
        <w:t>Categorical Data</w:t>
      </w:r>
    </w:p>
    <w:p w:rsidR="003F0994" w:rsidRDefault="003F0994" w:rsidP="00CB210A">
      <w:pPr>
        <w:pStyle w:val="NoSpacing"/>
        <w:numPr>
          <w:ilvl w:val="2"/>
          <w:numId w:val="25"/>
        </w:numPr>
      </w:pPr>
      <w:r>
        <w:t>Deals with proportions</w:t>
      </w:r>
    </w:p>
    <w:p w:rsidR="003F0994" w:rsidRDefault="003F0994" w:rsidP="00CB210A">
      <w:pPr>
        <w:pStyle w:val="NoSpacing"/>
        <w:numPr>
          <w:ilvl w:val="2"/>
          <w:numId w:val="25"/>
        </w:numPr>
      </w:pPr>
      <w:r>
        <w:t>Deals with the Normal Model</w:t>
      </w:r>
    </w:p>
    <w:p w:rsidR="003F0994" w:rsidRDefault="003F0994" w:rsidP="00CB210A">
      <w:pPr>
        <w:pStyle w:val="NoSpacing"/>
        <w:numPr>
          <w:ilvl w:val="3"/>
          <w:numId w:val="25"/>
        </w:numPr>
      </w:pPr>
      <w:r>
        <w:t>1 – Prop Z</w:t>
      </w:r>
    </w:p>
    <w:p w:rsidR="003F0994" w:rsidRDefault="003F0994" w:rsidP="00CB210A">
      <w:pPr>
        <w:pStyle w:val="NoSpacing"/>
        <w:numPr>
          <w:ilvl w:val="3"/>
          <w:numId w:val="25"/>
        </w:numPr>
      </w:pPr>
      <w:r>
        <w:t>2 – Prop Z</w:t>
      </w:r>
    </w:p>
    <w:p w:rsidR="003F0994" w:rsidRDefault="005A69E9" w:rsidP="00CB210A">
      <w:pPr>
        <w:pStyle w:val="NoSpacing"/>
        <w:numPr>
          <w:ilvl w:val="2"/>
          <w:numId w:val="25"/>
        </w:numPr>
      </w:pPr>
      <w:r>
        <w:t>Know the assumptions and conditions for inference with categorical data</w:t>
      </w:r>
    </w:p>
    <w:p w:rsidR="00C0737C" w:rsidRDefault="00C0737C" w:rsidP="00CB210A">
      <w:pPr>
        <w:pStyle w:val="NoSpacing"/>
        <w:numPr>
          <w:ilvl w:val="3"/>
          <w:numId w:val="25"/>
        </w:numPr>
      </w:pPr>
      <w:r>
        <w:t>Random</w:t>
      </w:r>
      <w:r w:rsidR="005A69E9">
        <w:t xml:space="preserve"> </w:t>
      </w:r>
    </w:p>
    <w:p w:rsidR="005A69E9" w:rsidRDefault="005A69E9" w:rsidP="00CB210A">
      <w:pPr>
        <w:pStyle w:val="NoSpacing"/>
        <w:numPr>
          <w:ilvl w:val="3"/>
          <w:numId w:val="25"/>
        </w:numPr>
      </w:pPr>
      <w:r>
        <w:t>10% Condition</w:t>
      </w:r>
    </w:p>
    <w:p w:rsidR="005A69E9" w:rsidRDefault="005A69E9" w:rsidP="00CB210A">
      <w:pPr>
        <w:pStyle w:val="NoSpacing"/>
        <w:numPr>
          <w:ilvl w:val="3"/>
          <w:numId w:val="25"/>
        </w:numPr>
      </w:pPr>
      <w:r>
        <w:t xml:space="preserve">Large sample </w:t>
      </w:r>
      <w:r>
        <w:sym w:font="Wingdings" w:char="F0E0"/>
      </w:r>
      <w:r>
        <w:t>success/failure (np ≥ 10 and nq ≥ 10)</w:t>
      </w:r>
    </w:p>
    <w:p w:rsidR="005A69E9" w:rsidRDefault="005A69E9" w:rsidP="00CB210A">
      <w:pPr>
        <w:pStyle w:val="NoSpacing"/>
        <w:numPr>
          <w:ilvl w:val="3"/>
          <w:numId w:val="25"/>
        </w:numPr>
      </w:pPr>
      <w:r>
        <w:t xml:space="preserve">If comparing 2 categorical groups </w:t>
      </w:r>
      <w:r>
        <w:sym w:font="Wingdings" w:char="F0E0"/>
      </w:r>
      <w:r>
        <w:t xml:space="preserve"> Groups must be independent</w:t>
      </w:r>
    </w:p>
    <w:p w:rsidR="005A69E9" w:rsidRPr="00C0737C" w:rsidRDefault="005A69E9" w:rsidP="00CB210A">
      <w:pPr>
        <w:pStyle w:val="NoSpacing"/>
        <w:numPr>
          <w:ilvl w:val="1"/>
          <w:numId w:val="25"/>
        </w:numPr>
        <w:rPr>
          <w:b/>
        </w:rPr>
      </w:pPr>
      <w:r w:rsidRPr="00C0737C">
        <w:rPr>
          <w:b/>
        </w:rPr>
        <w:t>Quantitative Data</w:t>
      </w:r>
    </w:p>
    <w:p w:rsidR="003F0994" w:rsidRDefault="003F0994" w:rsidP="00CB210A">
      <w:pPr>
        <w:pStyle w:val="NoSpacing"/>
        <w:numPr>
          <w:ilvl w:val="2"/>
          <w:numId w:val="25"/>
        </w:numPr>
      </w:pPr>
      <w:r>
        <w:t>Deals with means</w:t>
      </w:r>
    </w:p>
    <w:p w:rsidR="003F0994" w:rsidRDefault="003F0994" w:rsidP="00CB210A">
      <w:pPr>
        <w:pStyle w:val="NoSpacing"/>
        <w:numPr>
          <w:ilvl w:val="2"/>
          <w:numId w:val="25"/>
        </w:numPr>
      </w:pPr>
      <w:r>
        <w:t>Deals with the Student’s T model</w:t>
      </w:r>
    </w:p>
    <w:p w:rsidR="003F0994" w:rsidRDefault="003F0994" w:rsidP="00CB210A">
      <w:pPr>
        <w:pStyle w:val="NoSpacing"/>
        <w:numPr>
          <w:ilvl w:val="3"/>
          <w:numId w:val="25"/>
        </w:numPr>
      </w:pPr>
      <w:r>
        <w:t>T Interval</w:t>
      </w:r>
    </w:p>
    <w:p w:rsidR="003F0994" w:rsidRDefault="003F0994" w:rsidP="00CB210A">
      <w:pPr>
        <w:pStyle w:val="NoSpacing"/>
        <w:numPr>
          <w:ilvl w:val="3"/>
          <w:numId w:val="25"/>
        </w:numPr>
      </w:pPr>
      <w:r>
        <w:t>T Test</w:t>
      </w:r>
    </w:p>
    <w:p w:rsidR="00C0737C" w:rsidRDefault="00C0737C" w:rsidP="00CB210A">
      <w:pPr>
        <w:pStyle w:val="NoSpacing"/>
        <w:numPr>
          <w:ilvl w:val="3"/>
          <w:numId w:val="25"/>
        </w:numPr>
      </w:pPr>
      <w:r>
        <w:t>Matched-Paired t-test</w:t>
      </w:r>
    </w:p>
    <w:p w:rsidR="003F0994" w:rsidRDefault="003F0994" w:rsidP="00CB210A">
      <w:pPr>
        <w:pStyle w:val="NoSpacing"/>
        <w:numPr>
          <w:ilvl w:val="3"/>
          <w:numId w:val="25"/>
        </w:numPr>
      </w:pPr>
      <w:r>
        <w:t>2 – Sample Means</w:t>
      </w:r>
    </w:p>
    <w:p w:rsidR="005A69E9" w:rsidRDefault="005A69E9" w:rsidP="00CB210A">
      <w:pPr>
        <w:pStyle w:val="NoSpacing"/>
        <w:numPr>
          <w:ilvl w:val="2"/>
          <w:numId w:val="25"/>
        </w:numPr>
      </w:pPr>
      <w:r>
        <w:t>Know the assumptions and conditions for inference with quantitative data</w:t>
      </w:r>
    </w:p>
    <w:p w:rsidR="00C0737C" w:rsidRDefault="00C0737C" w:rsidP="00CB210A">
      <w:pPr>
        <w:pStyle w:val="NoSpacing"/>
        <w:numPr>
          <w:ilvl w:val="3"/>
          <w:numId w:val="25"/>
        </w:numPr>
      </w:pPr>
      <w:r>
        <w:t>Random</w:t>
      </w:r>
      <w:r w:rsidR="005A69E9">
        <w:t xml:space="preserve"> </w:t>
      </w:r>
    </w:p>
    <w:p w:rsidR="005A69E9" w:rsidRDefault="005A69E9" w:rsidP="00CB210A">
      <w:pPr>
        <w:pStyle w:val="NoSpacing"/>
        <w:numPr>
          <w:ilvl w:val="3"/>
          <w:numId w:val="25"/>
        </w:numPr>
      </w:pPr>
      <w:r>
        <w:t>10% Condition</w:t>
      </w:r>
    </w:p>
    <w:p w:rsidR="005A69E9" w:rsidRDefault="005A69E9" w:rsidP="00CB210A">
      <w:pPr>
        <w:pStyle w:val="NoSpacing"/>
        <w:numPr>
          <w:ilvl w:val="3"/>
          <w:numId w:val="25"/>
        </w:numPr>
      </w:pPr>
      <w:r>
        <w:t xml:space="preserve">Population has a Normal Model </w:t>
      </w:r>
      <w:r>
        <w:sym w:font="Wingdings" w:char="F0E0"/>
      </w:r>
      <w:r>
        <w:t xml:space="preserve"> Histogram or Normal Probability Plot</w:t>
      </w:r>
    </w:p>
    <w:p w:rsidR="005A69E9" w:rsidRDefault="005A69E9" w:rsidP="00CB210A">
      <w:pPr>
        <w:pStyle w:val="NoSpacing"/>
        <w:numPr>
          <w:ilvl w:val="3"/>
          <w:numId w:val="25"/>
        </w:numPr>
      </w:pPr>
      <w:r>
        <w:t xml:space="preserve">If comparing 2 categorical groups </w:t>
      </w:r>
    </w:p>
    <w:p w:rsidR="005A69E9" w:rsidRDefault="005A69E9" w:rsidP="00CB210A">
      <w:pPr>
        <w:pStyle w:val="NoSpacing"/>
        <w:numPr>
          <w:ilvl w:val="4"/>
          <w:numId w:val="25"/>
        </w:numPr>
      </w:pPr>
      <w:r>
        <w:t xml:space="preserve">Groups independent </w:t>
      </w:r>
      <w:r>
        <w:sym w:font="Wingdings" w:char="F0E0"/>
      </w:r>
      <w:r>
        <w:t xml:space="preserve"> 2 – Sample Mean</w:t>
      </w:r>
    </w:p>
    <w:p w:rsidR="005A69E9" w:rsidRDefault="005A69E9" w:rsidP="00CB210A">
      <w:pPr>
        <w:pStyle w:val="NoSpacing"/>
        <w:numPr>
          <w:ilvl w:val="4"/>
          <w:numId w:val="25"/>
        </w:numPr>
      </w:pPr>
      <w:r>
        <w:t xml:space="preserve">Groups dependent </w:t>
      </w:r>
      <w:r>
        <w:sym w:font="Wingdings" w:char="F0E0"/>
      </w:r>
      <w:r>
        <w:t xml:space="preserve"> Matched Pair</w:t>
      </w:r>
    </w:p>
    <w:p w:rsidR="003F0994" w:rsidRDefault="00B752DC" w:rsidP="00CB210A">
      <w:pPr>
        <w:pStyle w:val="NoSpacing"/>
        <w:numPr>
          <w:ilvl w:val="0"/>
          <w:numId w:val="25"/>
        </w:numPr>
      </w:pPr>
      <w:r>
        <w:t xml:space="preserve">Understand the following  that deals with </w:t>
      </w:r>
      <w:r w:rsidR="003F0994">
        <w:t>Confidence Interval:</w:t>
      </w:r>
    </w:p>
    <w:p w:rsidR="003F0994" w:rsidRDefault="003F0994" w:rsidP="00CB210A">
      <w:pPr>
        <w:pStyle w:val="NoSpacing"/>
        <w:numPr>
          <w:ilvl w:val="1"/>
          <w:numId w:val="25"/>
        </w:numPr>
      </w:pPr>
      <w:r>
        <w:t>Correctly calculate a critical value</w:t>
      </w:r>
    </w:p>
    <w:p w:rsidR="003F0994" w:rsidRDefault="003F0994" w:rsidP="00CB210A">
      <w:pPr>
        <w:pStyle w:val="NoSpacing"/>
        <w:numPr>
          <w:ilvl w:val="1"/>
          <w:numId w:val="25"/>
        </w:numPr>
      </w:pPr>
      <w:r>
        <w:t>Correctly calculate a Standard Error and Margin of Error</w:t>
      </w:r>
    </w:p>
    <w:p w:rsidR="003F0994" w:rsidRDefault="003F0994" w:rsidP="00CB210A">
      <w:pPr>
        <w:pStyle w:val="NoSpacing"/>
        <w:numPr>
          <w:ilvl w:val="1"/>
          <w:numId w:val="25"/>
        </w:numPr>
      </w:pPr>
      <w:r>
        <w:t>Correctly calculate any Confidence Interval</w:t>
      </w:r>
    </w:p>
    <w:p w:rsidR="003F0994" w:rsidRDefault="003F0994" w:rsidP="00CB210A">
      <w:pPr>
        <w:pStyle w:val="NoSpacing"/>
        <w:numPr>
          <w:ilvl w:val="1"/>
          <w:numId w:val="25"/>
        </w:numPr>
      </w:pPr>
      <w:r>
        <w:t>Interpret a Confidence Interval.</w:t>
      </w:r>
    </w:p>
    <w:p w:rsidR="005A69E9" w:rsidRPr="003F0994" w:rsidRDefault="00B403B6" w:rsidP="00CB210A">
      <w:pPr>
        <w:pStyle w:val="NoSpacing"/>
        <w:numPr>
          <w:ilvl w:val="2"/>
          <w:numId w:val="25"/>
        </w:numPr>
      </w:pPr>
      <w:r>
        <w:t xml:space="preserve">I am _____% confident that the true </w:t>
      </w:r>
      <w:r>
        <w:rPr>
          <w:b/>
          <w:u w:val="single"/>
        </w:rPr>
        <w:t xml:space="preserve">parameter of interest </w:t>
      </w:r>
      <w:r>
        <w:t xml:space="preserve">lies between </w:t>
      </w:r>
      <w:r w:rsidRPr="00B403B6">
        <w:rPr>
          <w:b/>
          <w:u w:val="single"/>
        </w:rPr>
        <w:t>lower value</w:t>
      </w:r>
      <w:r>
        <w:t xml:space="preserve"> and </w:t>
      </w:r>
      <w:r>
        <w:rPr>
          <w:b/>
          <w:u w:val="single"/>
        </w:rPr>
        <w:t>upper value.</w:t>
      </w:r>
    </w:p>
    <w:p w:rsidR="005A69E9" w:rsidRDefault="00B752DC" w:rsidP="00CB210A">
      <w:pPr>
        <w:pStyle w:val="NoSpacing"/>
        <w:numPr>
          <w:ilvl w:val="0"/>
          <w:numId w:val="25"/>
        </w:numPr>
      </w:pPr>
      <w:r>
        <w:t xml:space="preserve">Understand the following that deals with </w:t>
      </w:r>
      <w:r w:rsidR="005A69E9">
        <w:t>Hypothesis Tests:</w:t>
      </w:r>
    </w:p>
    <w:p w:rsidR="00C432C1" w:rsidRDefault="00C432C1" w:rsidP="00CB210A">
      <w:pPr>
        <w:pStyle w:val="NoSpacing"/>
        <w:numPr>
          <w:ilvl w:val="1"/>
          <w:numId w:val="25"/>
        </w:numPr>
      </w:pPr>
      <w:r>
        <w:t>4 steps to writing up a Hypothesis Test</w:t>
      </w:r>
    </w:p>
    <w:p w:rsidR="00C432C1" w:rsidRDefault="008A175D" w:rsidP="00CB210A">
      <w:pPr>
        <w:pStyle w:val="NoSpacing"/>
        <w:numPr>
          <w:ilvl w:val="2"/>
          <w:numId w:val="25"/>
        </w:numPr>
      </w:pPr>
      <w:r>
        <w:t>State</w:t>
      </w:r>
    </w:p>
    <w:p w:rsidR="008A175D" w:rsidRDefault="008A175D" w:rsidP="00CB210A">
      <w:pPr>
        <w:pStyle w:val="NoSpacing"/>
        <w:numPr>
          <w:ilvl w:val="2"/>
          <w:numId w:val="25"/>
        </w:numPr>
      </w:pPr>
      <w:r>
        <w:t>Plan</w:t>
      </w:r>
    </w:p>
    <w:p w:rsidR="008A175D" w:rsidRDefault="008A175D" w:rsidP="00CB210A">
      <w:pPr>
        <w:pStyle w:val="NoSpacing"/>
        <w:numPr>
          <w:ilvl w:val="2"/>
          <w:numId w:val="25"/>
        </w:numPr>
      </w:pPr>
      <w:r>
        <w:t>Do</w:t>
      </w:r>
    </w:p>
    <w:p w:rsidR="008A175D" w:rsidRDefault="008A175D" w:rsidP="00CB210A">
      <w:pPr>
        <w:pStyle w:val="NoSpacing"/>
        <w:numPr>
          <w:ilvl w:val="2"/>
          <w:numId w:val="25"/>
        </w:numPr>
      </w:pPr>
      <w:r>
        <w:t>Conclude</w:t>
      </w:r>
    </w:p>
    <w:p w:rsidR="00C432C1" w:rsidRDefault="00C432C1" w:rsidP="00CB210A">
      <w:pPr>
        <w:pStyle w:val="NoSpacing"/>
        <w:numPr>
          <w:ilvl w:val="1"/>
          <w:numId w:val="25"/>
        </w:numPr>
      </w:pPr>
      <w:r>
        <w:t xml:space="preserve">How to write hypothesis for the different </w:t>
      </w:r>
      <w:proofErr w:type="gramStart"/>
      <w:r>
        <w:t>tests</w:t>
      </w:r>
      <w:proofErr w:type="gramEnd"/>
    </w:p>
    <w:p w:rsidR="00C432C1" w:rsidRDefault="00C432C1" w:rsidP="00CB210A">
      <w:pPr>
        <w:pStyle w:val="NoSpacing"/>
        <w:numPr>
          <w:ilvl w:val="1"/>
          <w:numId w:val="25"/>
        </w:numPr>
      </w:pPr>
      <w:r>
        <w:t>How to correctly construct a model for the test.</w:t>
      </w:r>
    </w:p>
    <w:p w:rsidR="00C432C1" w:rsidRDefault="00C432C1" w:rsidP="00CB210A">
      <w:pPr>
        <w:pStyle w:val="NoSpacing"/>
        <w:numPr>
          <w:ilvl w:val="1"/>
          <w:numId w:val="25"/>
        </w:numPr>
      </w:pPr>
      <w:r>
        <w:t>Understand and correctly interpret the P-value.</w:t>
      </w:r>
    </w:p>
    <w:p w:rsidR="00C432C1" w:rsidRDefault="00C432C1" w:rsidP="00CB210A">
      <w:pPr>
        <w:pStyle w:val="NoSpacing"/>
        <w:numPr>
          <w:ilvl w:val="1"/>
          <w:numId w:val="25"/>
        </w:numPr>
      </w:pPr>
      <w:r>
        <w:t>Understand and identify Type I and Type II Errors.</w:t>
      </w:r>
    </w:p>
    <w:p w:rsidR="00C432C1" w:rsidRDefault="00C432C1" w:rsidP="00C432C1">
      <w:pPr>
        <w:pStyle w:val="NoSpacing"/>
        <w:rPr>
          <w:rFonts w:asciiTheme="majorHAnsi" w:hAnsiTheme="majorHAnsi"/>
          <w:b/>
          <w:sz w:val="28"/>
          <w:szCs w:val="28"/>
        </w:rPr>
      </w:pPr>
      <w:r w:rsidRPr="00384160">
        <w:rPr>
          <w:rFonts w:asciiTheme="majorHAnsi" w:hAnsiTheme="majorHAnsi"/>
          <w:b/>
          <w:sz w:val="28"/>
          <w:szCs w:val="28"/>
        </w:rPr>
        <w:lastRenderedPageBreak/>
        <w:t>Vocabulary:</w:t>
      </w:r>
    </w:p>
    <w:p w:rsidR="00BD6B6A" w:rsidRDefault="00BD6B6A" w:rsidP="00CB210A">
      <w:pPr>
        <w:pStyle w:val="NoSpacing"/>
        <w:numPr>
          <w:ilvl w:val="0"/>
          <w:numId w:val="26"/>
        </w:numPr>
        <w:sectPr w:rsidR="00BD6B6A" w:rsidSect="00B00027">
          <w:type w:val="continuous"/>
          <w:pgSz w:w="12240" w:h="15840"/>
          <w:pgMar w:top="1152" w:right="1152" w:bottom="1152" w:left="1152" w:header="720" w:footer="720" w:gutter="0"/>
          <w:cols w:space="720"/>
          <w:docGrid w:linePitch="360"/>
        </w:sectPr>
      </w:pPr>
    </w:p>
    <w:p w:rsidR="00C432C1" w:rsidRPr="00C432C1" w:rsidRDefault="00C432C1" w:rsidP="00CB210A">
      <w:pPr>
        <w:pStyle w:val="NoSpacing"/>
        <w:numPr>
          <w:ilvl w:val="0"/>
          <w:numId w:val="26"/>
        </w:numPr>
      </w:pPr>
      <w:r w:rsidRPr="00C432C1">
        <w:t>Standard error</w:t>
      </w:r>
    </w:p>
    <w:p w:rsidR="00C432C1" w:rsidRPr="00C432C1" w:rsidRDefault="00C432C1" w:rsidP="00CB210A">
      <w:pPr>
        <w:pStyle w:val="NoSpacing"/>
        <w:numPr>
          <w:ilvl w:val="0"/>
          <w:numId w:val="26"/>
        </w:numPr>
      </w:pPr>
      <w:r w:rsidRPr="00C432C1">
        <w:t>Confidence interval</w:t>
      </w:r>
    </w:p>
    <w:p w:rsidR="00C432C1" w:rsidRPr="00C432C1" w:rsidRDefault="00C432C1" w:rsidP="00CB210A">
      <w:pPr>
        <w:pStyle w:val="NoSpacing"/>
        <w:numPr>
          <w:ilvl w:val="0"/>
          <w:numId w:val="26"/>
        </w:numPr>
      </w:pPr>
      <w:r w:rsidRPr="00C432C1">
        <w:t>One-proportion z-interval</w:t>
      </w:r>
    </w:p>
    <w:p w:rsidR="00C432C1" w:rsidRPr="00C432C1" w:rsidRDefault="00C432C1" w:rsidP="00CB210A">
      <w:pPr>
        <w:pStyle w:val="NoSpacing"/>
        <w:numPr>
          <w:ilvl w:val="0"/>
          <w:numId w:val="26"/>
        </w:numPr>
      </w:pPr>
      <w:r w:rsidRPr="00C432C1">
        <w:t>Margin of error</w:t>
      </w:r>
    </w:p>
    <w:p w:rsidR="00C432C1" w:rsidRPr="00C432C1" w:rsidRDefault="00C432C1" w:rsidP="00CB210A">
      <w:pPr>
        <w:pStyle w:val="NoSpacing"/>
        <w:numPr>
          <w:ilvl w:val="0"/>
          <w:numId w:val="26"/>
        </w:numPr>
      </w:pPr>
      <w:r w:rsidRPr="00C432C1">
        <w:t>Critical value</w:t>
      </w:r>
    </w:p>
    <w:p w:rsidR="00C432C1" w:rsidRPr="00C432C1" w:rsidRDefault="00C432C1" w:rsidP="00CB210A">
      <w:pPr>
        <w:pStyle w:val="NoSpacing"/>
        <w:numPr>
          <w:ilvl w:val="0"/>
          <w:numId w:val="26"/>
        </w:numPr>
      </w:pPr>
      <w:r w:rsidRPr="00C432C1">
        <w:t>Null hypothesis</w:t>
      </w:r>
    </w:p>
    <w:p w:rsidR="00C432C1" w:rsidRPr="00C432C1" w:rsidRDefault="00C432C1" w:rsidP="00CB210A">
      <w:pPr>
        <w:pStyle w:val="NoSpacing"/>
        <w:numPr>
          <w:ilvl w:val="0"/>
          <w:numId w:val="26"/>
        </w:numPr>
      </w:pPr>
      <w:r w:rsidRPr="00C432C1">
        <w:t>Alternative hypothesis</w:t>
      </w:r>
    </w:p>
    <w:p w:rsidR="00C432C1" w:rsidRPr="00C432C1" w:rsidRDefault="00C432C1" w:rsidP="00CB210A">
      <w:pPr>
        <w:pStyle w:val="NoSpacing"/>
        <w:numPr>
          <w:ilvl w:val="0"/>
          <w:numId w:val="26"/>
        </w:numPr>
      </w:pPr>
      <w:r w:rsidRPr="00C432C1">
        <w:t>Two-sided (tailed) alternative</w:t>
      </w:r>
    </w:p>
    <w:p w:rsidR="00C432C1" w:rsidRPr="00C432C1" w:rsidRDefault="00C432C1" w:rsidP="00CB210A">
      <w:pPr>
        <w:pStyle w:val="NoSpacing"/>
        <w:numPr>
          <w:ilvl w:val="0"/>
          <w:numId w:val="26"/>
        </w:numPr>
      </w:pPr>
      <w:r w:rsidRPr="00C432C1">
        <w:t>One-sided (tailed) alternative</w:t>
      </w:r>
    </w:p>
    <w:p w:rsidR="00C432C1" w:rsidRPr="00C432C1" w:rsidRDefault="00C432C1" w:rsidP="00CB210A">
      <w:pPr>
        <w:pStyle w:val="NoSpacing"/>
        <w:numPr>
          <w:ilvl w:val="0"/>
          <w:numId w:val="26"/>
        </w:numPr>
      </w:pPr>
      <w:r w:rsidRPr="00C432C1">
        <w:t>P-value</w:t>
      </w:r>
    </w:p>
    <w:p w:rsidR="00C432C1" w:rsidRPr="00C432C1" w:rsidRDefault="00C432C1" w:rsidP="00CB210A">
      <w:pPr>
        <w:pStyle w:val="NoSpacing"/>
        <w:numPr>
          <w:ilvl w:val="0"/>
          <w:numId w:val="26"/>
        </w:numPr>
      </w:pPr>
      <w:r w:rsidRPr="00C432C1">
        <w:t>One-proportion z-test</w:t>
      </w:r>
    </w:p>
    <w:p w:rsidR="00C432C1" w:rsidRPr="00C432C1" w:rsidRDefault="00C432C1" w:rsidP="00CB210A">
      <w:pPr>
        <w:pStyle w:val="NoSpacing"/>
        <w:numPr>
          <w:ilvl w:val="0"/>
          <w:numId w:val="26"/>
        </w:numPr>
      </w:pPr>
      <w:r w:rsidRPr="00C432C1">
        <w:t>Alpha level</w:t>
      </w:r>
    </w:p>
    <w:p w:rsidR="00C432C1" w:rsidRPr="00C432C1" w:rsidRDefault="00C432C1" w:rsidP="00CB210A">
      <w:pPr>
        <w:pStyle w:val="NoSpacing"/>
        <w:numPr>
          <w:ilvl w:val="0"/>
          <w:numId w:val="26"/>
        </w:numPr>
      </w:pPr>
      <w:r w:rsidRPr="00C432C1">
        <w:t>Statistically significant</w:t>
      </w:r>
    </w:p>
    <w:p w:rsidR="00C432C1" w:rsidRPr="00C432C1" w:rsidRDefault="00C432C1" w:rsidP="00CB210A">
      <w:pPr>
        <w:pStyle w:val="NoSpacing"/>
        <w:numPr>
          <w:ilvl w:val="0"/>
          <w:numId w:val="26"/>
        </w:numPr>
      </w:pPr>
      <w:r w:rsidRPr="00C432C1">
        <w:t>Significance level</w:t>
      </w:r>
    </w:p>
    <w:p w:rsidR="00C432C1" w:rsidRPr="00C432C1" w:rsidRDefault="00C432C1" w:rsidP="00CB210A">
      <w:pPr>
        <w:pStyle w:val="NoSpacing"/>
        <w:numPr>
          <w:ilvl w:val="0"/>
          <w:numId w:val="26"/>
        </w:numPr>
      </w:pPr>
      <w:r w:rsidRPr="00C432C1">
        <w:t>Type I error</w:t>
      </w:r>
    </w:p>
    <w:p w:rsidR="00C432C1" w:rsidRPr="00C432C1" w:rsidRDefault="00C432C1" w:rsidP="00CB210A">
      <w:pPr>
        <w:pStyle w:val="NoSpacing"/>
        <w:numPr>
          <w:ilvl w:val="0"/>
          <w:numId w:val="26"/>
        </w:numPr>
      </w:pPr>
      <w:r w:rsidRPr="00C432C1">
        <w:t>Type II error</w:t>
      </w:r>
    </w:p>
    <w:p w:rsidR="00C432C1" w:rsidRPr="00C432C1" w:rsidRDefault="00C432C1" w:rsidP="00CB210A">
      <w:pPr>
        <w:pStyle w:val="NoSpacing"/>
        <w:numPr>
          <w:ilvl w:val="0"/>
          <w:numId w:val="26"/>
        </w:numPr>
      </w:pPr>
      <w:r w:rsidRPr="00C432C1">
        <w:t>Power</w:t>
      </w:r>
    </w:p>
    <w:p w:rsidR="00C432C1" w:rsidRPr="00C432C1" w:rsidRDefault="00C432C1" w:rsidP="00CB210A">
      <w:pPr>
        <w:pStyle w:val="NoSpacing"/>
        <w:numPr>
          <w:ilvl w:val="0"/>
          <w:numId w:val="26"/>
        </w:numPr>
      </w:pPr>
      <w:r w:rsidRPr="00C432C1">
        <w:t>Effect size</w:t>
      </w:r>
    </w:p>
    <w:p w:rsidR="00C432C1" w:rsidRPr="00C432C1" w:rsidRDefault="00C432C1" w:rsidP="00CB210A">
      <w:pPr>
        <w:pStyle w:val="NoSpacing"/>
        <w:numPr>
          <w:ilvl w:val="0"/>
          <w:numId w:val="26"/>
        </w:numPr>
      </w:pPr>
      <w:r w:rsidRPr="00C432C1">
        <w:t>Variances of independent random variables</w:t>
      </w:r>
    </w:p>
    <w:p w:rsidR="00C432C1" w:rsidRPr="00C432C1" w:rsidRDefault="00C432C1" w:rsidP="00CB210A">
      <w:pPr>
        <w:pStyle w:val="NoSpacing"/>
        <w:numPr>
          <w:ilvl w:val="0"/>
          <w:numId w:val="26"/>
        </w:numPr>
      </w:pPr>
      <w:r w:rsidRPr="00C432C1">
        <w:t>Sampling distribution of the difference between two proportions</w:t>
      </w:r>
    </w:p>
    <w:p w:rsidR="00C432C1" w:rsidRPr="00C432C1" w:rsidRDefault="00C432C1" w:rsidP="00CB210A">
      <w:pPr>
        <w:pStyle w:val="NoSpacing"/>
        <w:numPr>
          <w:ilvl w:val="0"/>
          <w:numId w:val="26"/>
        </w:numPr>
      </w:pPr>
      <w:r w:rsidRPr="00C432C1">
        <w:t>Two-proportion z-interval</w:t>
      </w:r>
    </w:p>
    <w:p w:rsidR="00C432C1" w:rsidRPr="00C432C1" w:rsidRDefault="00C432C1" w:rsidP="00CB210A">
      <w:pPr>
        <w:pStyle w:val="NoSpacing"/>
        <w:numPr>
          <w:ilvl w:val="0"/>
          <w:numId w:val="26"/>
        </w:numPr>
      </w:pPr>
      <w:r w:rsidRPr="00C432C1">
        <w:t>Pooling</w:t>
      </w:r>
    </w:p>
    <w:p w:rsidR="00C432C1" w:rsidRPr="00C432C1" w:rsidRDefault="00C432C1" w:rsidP="00CB210A">
      <w:pPr>
        <w:pStyle w:val="NoSpacing"/>
        <w:numPr>
          <w:ilvl w:val="0"/>
          <w:numId w:val="26"/>
        </w:numPr>
      </w:pPr>
      <w:r w:rsidRPr="00C432C1">
        <w:t>Two-proportion z-test</w:t>
      </w:r>
    </w:p>
    <w:p w:rsidR="00C432C1" w:rsidRPr="00C432C1" w:rsidRDefault="00C432C1" w:rsidP="00CB210A">
      <w:pPr>
        <w:pStyle w:val="NoSpacing"/>
        <w:numPr>
          <w:ilvl w:val="0"/>
          <w:numId w:val="26"/>
        </w:numPr>
      </w:pPr>
      <w:r w:rsidRPr="00C432C1">
        <w:t>t-distribution</w:t>
      </w:r>
    </w:p>
    <w:p w:rsidR="00C432C1" w:rsidRPr="00C432C1" w:rsidRDefault="00C432C1" w:rsidP="00CB210A">
      <w:pPr>
        <w:pStyle w:val="NoSpacing"/>
        <w:numPr>
          <w:ilvl w:val="0"/>
          <w:numId w:val="26"/>
        </w:numPr>
      </w:pPr>
      <w:r w:rsidRPr="00C432C1">
        <w:t>t-table</w:t>
      </w:r>
    </w:p>
    <w:p w:rsidR="00C432C1" w:rsidRPr="00C432C1" w:rsidRDefault="00C432C1" w:rsidP="00CB210A">
      <w:pPr>
        <w:pStyle w:val="NoSpacing"/>
        <w:numPr>
          <w:ilvl w:val="0"/>
          <w:numId w:val="26"/>
        </w:numPr>
      </w:pPr>
      <w:r w:rsidRPr="00C432C1">
        <w:t>degrees of freedom</w:t>
      </w:r>
    </w:p>
    <w:p w:rsidR="00C432C1" w:rsidRPr="00C432C1" w:rsidRDefault="00C432C1" w:rsidP="00CB210A">
      <w:pPr>
        <w:pStyle w:val="NoSpacing"/>
        <w:numPr>
          <w:ilvl w:val="0"/>
          <w:numId w:val="26"/>
        </w:numPr>
      </w:pPr>
      <w:r w:rsidRPr="00C432C1">
        <w:t>one-sample t-interval</w:t>
      </w:r>
    </w:p>
    <w:p w:rsidR="00C432C1" w:rsidRPr="00C432C1" w:rsidRDefault="00C432C1" w:rsidP="00CB210A">
      <w:pPr>
        <w:pStyle w:val="NoSpacing"/>
        <w:numPr>
          <w:ilvl w:val="0"/>
          <w:numId w:val="26"/>
        </w:numPr>
      </w:pPr>
      <w:r w:rsidRPr="00C432C1">
        <w:t>one-sample t test</w:t>
      </w:r>
    </w:p>
    <w:p w:rsidR="00C432C1" w:rsidRPr="00C432C1" w:rsidRDefault="00C432C1" w:rsidP="00CB210A">
      <w:pPr>
        <w:pStyle w:val="NoSpacing"/>
        <w:numPr>
          <w:ilvl w:val="0"/>
          <w:numId w:val="26"/>
        </w:numPr>
      </w:pPr>
      <w:r w:rsidRPr="00C432C1">
        <w:t>two-sample t test</w:t>
      </w:r>
    </w:p>
    <w:p w:rsidR="00C432C1" w:rsidRPr="00C432C1" w:rsidRDefault="00C432C1" w:rsidP="00CB210A">
      <w:pPr>
        <w:pStyle w:val="NoSpacing"/>
        <w:numPr>
          <w:ilvl w:val="0"/>
          <w:numId w:val="26"/>
        </w:numPr>
      </w:pPr>
      <w:r w:rsidRPr="00C432C1">
        <w:t>pooled t-test</w:t>
      </w:r>
    </w:p>
    <w:p w:rsidR="00C432C1" w:rsidRPr="00C432C1" w:rsidRDefault="00C432C1" w:rsidP="00CB210A">
      <w:pPr>
        <w:pStyle w:val="NoSpacing"/>
        <w:numPr>
          <w:ilvl w:val="0"/>
          <w:numId w:val="26"/>
        </w:numPr>
      </w:pPr>
      <w:r>
        <w:t>matched-</w:t>
      </w:r>
      <w:r w:rsidRPr="00C432C1">
        <w:t>paired t-test</w:t>
      </w:r>
    </w:p>
    <w:p w:rsidR="00BD6B6A" w:rsidRDefault="00C432C1" w:rsidP="00CB210A">
      <w:pPr>
        <w:pStyle w:val="NoSpacing"/>
        <w:numPr>
          <w:ilvl w:val="0"/>
          <w:numId w:val="26"/>
        </w:numPr>
        <w:sectPr w:rsidR="00BD6B6A" w:rsidSect="00BD6B6A">
          <w:type w:val="continuous"/>
          <w:pgSz w:w="12240" w:h="15840"/>
          <w:pgMar w:top="1152" w:right="1152" w:bottom="1152" w:left="1152" w:header="720" w:footer="720" w:gutter="0"/>
          <w:cols w:num="2" w:space="720"/>
          <w:docGrid w:linePitch="360"/>
        </w:sectPr>
      </w:pPr>
      <w:r>
        <w:t>matched-</w:t>
      </w:r>
      <w:r w:rsidRPr="00C432C1">
        <w:t>paired t-interval</w:t>
      </w:r>
    </w:p>
    <w:p w:rsidR="00C432C1" w:rsidRPr="00C432C1" w:rsidRDefault="00C432C1" w:rsidP="008A175D">
      <w:pPr>
        <w:pStyle w:val="NoSpacing"/>
        <w:ind w:left="720"/>
      </w:pPr>
    </w:p>
    <w:p w:rsidR="00C432C1" w:rsidRDefault="00C432C1" w:rsidP="00C432C1">
      <w:pPr>
        <w:pStyle w:val="NoSpacing"/>
        <w:ind w:left="360"/>
      </w:pPr>
    </w:p>
    <w:p w:rsidR="00915B37" w:rsidRDefault="00915B37" w:rsidP="00C432C1">
      <w:pPr>
        <w:pStyle w:val="NoSpacing"/>
        <w:ind w:left="360"/>
      </w:pPr>
    </w:p>
    <w:p w:rsidR="008C75A2" w:rsidRDefault="00915B37">
      <w:pPr>
        <w:rPr>
          <w:rFonts w:asciiTheme="majorHAnsi" w:hAnsiTheme="majorHAnsi"/>
          <w:b/>
          <w:sz w:val="28"/>
          <w:szCs w:val="28"/>
        </w:rPr>
      </w:pPr>
      <w:r w:rsidRPr="00384160">
        <w:rPr>
          <w:rFonts w:asciiTheme="majorHAnsi" w:hAnsiTheme="majorHAnsi"/>
          <w:b/>
          <w:sz w:val="28"/>
          <w:szCs w:val="28"/>
        </w:rPr>
        <w:t>Problems to Review:</w:t>
      </w:r>
    </w:p>
    <w:p w:rsidR="00915B37" w:rsidRDefault="00323CB9" w:rsidP="00CB210A">
      <w:pPr>
        <w:pStyle w:val="NoSpacing"/>
        <w:numPr>
          <w:ilvl w:val="0"/>
          <w:numId w:val="39"/>
        </w:numPr>
      </w:pPr>
      <w:r>
        <w:t>The federal guideline for smog is 12% pollutants per 10,000 volume of air. A metropolitan city is trying to bring its smog level into federal guidelines. The city comes up with a new policy where city employees are to use city transportation to and from work. A local environmental group does not think the city is doing enough, and that the pollution percentage is greater than 12%. An independent agency hired by the city to run a test used a random sample size of 250 and found the pollutants at 15%. Test an appropriate hypothesis and state your conclusion. Be sure the appropriate assumptions and conditions are satisfied before you proceed.</w:t>
      </w:r>
    </w:p>
    <w:p w:rsidR="00BD6B6A" w:rsidRDefault="00BD6B6A" w:rsidP="00BD6B6A">
      <w:pPr>
        <w:pStyle w:val="NoSpacing"/>
        <w:ind w:left="360"/>
      </w:pPr>
    </w:p>
    <w:p w:rsidR="00BD6B6A" w:rsidRDefault="00BD6B6A" w:rsidP="00BD6B6A">
      <w:pPr>
        <w:pStyle w:val="NoSpacing"/>
        <w:ind w:left="360"/>
      </w:pPr>
    </w:p>
    <w:p w:rsidR="00BD6B6A" w:rsidRPr="00055D35" w:rsidRDefault="00BD6B6A" w:rsidP="00CB210A">
      <w:pPr>
        <w:pStyle w:val="NoSpacing"/>
        <w:numPr>
          <w:ilvl w:val="0"/>
          <w:numId w:val="39"/>
        </w:numPr>
      </w:pPr>
      <w:r>
        <w:t>As part of the Pew Internet and American Life Project, researchers surveyed a random sample of 800 teens and a separate random sample of 400 young adults   For the teens, 560 said that they owned an iPod or MP3 player.  For the young adults, this figure was 268. (A</w:t>
      </w:r>
      <w:r>
        <w:rPr>
          <w:rFonts w:ascii="Arial" w:hAnsi="Arial" w:cs="Arial"/>
          <w:color w:val="000000"/>
          <w:sz w:val="20"/>
          <w:szCs w:val="20"/>
          <w:shd w:val="clear" w:color="auto" w:fill="FFFFFF"/>
        </w:rPr>
        <w:t>ccording to</w:t>
      </w:r>
      <w:r>
        <w:rPr>
          <w:rStyle w:val="apple-converted-space"/>
          <w:rFonts w:ascii="Arial" w:hAnsi="Arial" w:cs="Arial"/>
          <w:color w:val="000000"/>
          <w:sz w:val="20"/>
          <w:szCs w:val="20"/>
          <w:shd w:val="clear" w:color="auto" w:fill="FFFFFF"/>
        </w:rPr>
        <w:t> </w:t>
      </w:r>
      <w:r w:rsidRPr="00C51E26">
        <w:rPr>
          <w:rFonts w:ascii="Arial" w:hAnsi="Arial" w:cs="Arial"/>
          <w:sz w:val="20"/>
          <w:szCs w:val="20"/>
          <w:shd w:val="clear" w:color="auto" w:fill="FFFFFF"/>
        </w:rPr>
        <w:t>Erik Erikson</w:t>
      </w:r>
      <w:r>
        <w:rPr>
          <w:rFonts w:ascii="Arial" w:hAnsi="Arial" w:cs="Arial"/>
          <w:color w:val="000000"/>
          <w:sz w:val="20"/>
          <w:szCs w:val="20"/>
          <w:shd w:val="clear" w:color="auto" w:fill="FFFFFF"/>
        </w:rPr>
        <w:t>'s</w:t>
      </w:r>
      <w:r>
        <w:rPr>
          <w:rStyle w:val="apple-converted-space"/>
          <w:rFonts w:ascii="Arial" w:hAnsi="Arial" w:cs="Arial"/>
          <w:color w:val="000000"/>
          <w:sz w:val="20"/>
          <w:szCs w:val="20"/>
          <w:shd w:val="clear" w:color="auto" w:fill="FFFFFF"/>
        </w:rPr>
        <w:t> </w:t>
      </w:r>
      <w:r w:rsidRPr="00C51E26">
        <w:rPr>
          <w:rFonts w:ascii="Arial" w:hAnsi="Arial" w:cs="Arial"/>
          <w:sz w:val="20"/>
          <w:szCs w:val="20"/>
          <w:shd w:val="clear" w:color="auto" w:fill="FFFFFF"/>
        </w:rPr>
        <w:t>stages of human development</w:t>
      </w:r>
      <w:r>
        <w:rPr>
          <w:rFonts w:ascii="Arial" w:hAnsi="Arial" w:cs="Arial"/>
          <w:color w:val="000000"/>
          <w:sz w:val="20"/>
          <w:szCs w:val="20"/>
          <w:shd w:val="clear" w:color="auto" w:fill="FFFFFF"/>
        </w:rPr>
        <w:t xml:space="preserve">, a teen is a person aging from 13 – 19 and a young adult is a person aging 20 – 39.) </w:t>
      </w:r>
    </w:p>
    <w:p w:rsidR="00BD6B6A" w:rsidRPr="00055D35" w:rsidRDefault="00BD6B6A" w:rsidP="00BD6B6A">
      <w:pPr>
        <w:pStyle w:val="NoSpacing"/>
        <w:ind w:left="720"/>
        <w:rPr>
          <w:sz w:val="16"/>
          <w:szCs w:val="16"/>
        </w:rPr>
      </w:pPr>
      <w:r w:rsidRPr="00055D35">
        <w:rPr>
          <w:rFonts w:ascii="Arial" w:hAnsi="Arial" w:cs="Arial"/>
          <w:color w:val="000000"/>
          <w:sz w:val="16"/>
          <w:szCs w:val="16"/>
          <w:shd w:val="clear" w:color="auto" w:fill="FFFFFF"/>
        </w:rPr>
        <w:t xml:space="preserve"> </w:t>
      </w:r>
    </w:p>
    <w:p w:rsidR="00BD6B6A" w:rsidRDefault="00BD6B6A" w:rsidP="00CB210A">
      <w:pPr>
        <w:pStyle w:val="ListParagraph"/>
        <w:numPr>
          <w:ilvl w:val="0"/>
          <w:numId w:val="29"/>
        </w:numPr>
        <w:ind w:left="1440"/>
      </w:pPr>
      <w:r>
        <w:t xml:space="preserve">Is there a significant difference between the population proportions?  Test an appropriate hypothesis and state your conclusion. Use a </w:t>
      </w:r>
      <w:r>
        <w:rPr>
          <w:rFonts w:cstheme="minorHAnsi"/>
        </w:rPr>
        <w:t>α</w:t>
      </w:r>
      <w:r>
        <w:t xml:space="preserve"> = 0.05 as your significant level.</w:t>
      </w:r>
    </w:p>
    <w:p w:rsidR="00BD6B6A" w:rsidRPr="00055D35" w:rsidRDefault="00BD6B6A" w:rsidP="00BD6B6A">
      <w:pPr>
        <w:pStyle w:val="NoSpacing"/>
      </w:pPr>
    </w:p>
    <w:p w:rsidR="00BD6B6A" w:rsidRDefault="00BD6B6A" w:rsidP="00CB210A">
      <w:pPr>
        <w:pStyle w:val="ListParagraph"/>
        <w:numPr>
          <w:ilvl w:val="0"/>
          <w:numId w:val="29"/>
        </w:numPr>
        <w:ind w:left="1440"/>
      </w:pPr>
      <w:r>
        <w:t>Regardless of your conclusion, state what a Type I Error would be for this situation.</w:t>
      </w:r>
    </w:p>
    <w:p w:rsidR="00BD6B6A" w:rsidRDefault="00BD6B6A" w:rsidP="00BD6B6A">
      <w:pPr>
        <w:pStyle w:val="ListParagraph"/>
        <w:ind w:left="2160"/>
      </w:pPr>
    </w:p>
    <w:p w:rsidR="00BD6B6A" w:rsidRPr="00055D35" w:rsidRDefault="00BD6B6A" w:rsidP="00BD6B6A">
      <w:pPr>
        <w:pStyle w:val="ListParagraph"/>
        <w:ind w:left="2160"/>
        <w:rPr>
          <w:sz w:val="16"/>
          <w:szCs w:val="16"/>
        </w:rPr>
      </w:pPr>
    </w:p>
    <w:p w:rsidR="00BD6B6A" w:rsidRDefault="00BD6B6A" w:rsidP="00CB210A">
      <w:pPr>
        <w:pStyle w:val="ListParagraph"/>
        <w:numPr>
          <w:ilvl w:val="0"/>
          <w:numId w:val="29"/>
        </w:numPr>
        <w:ind w:left="1440"/>
      </w:pPr>
      <w:r>
        <w:t>Explain what the P-value means in this context.</w:t>
      </w:r>
    </w:p>
    <w:p w:rsidR="00BD6B6A" w:rsidRDefault="00BD6B6A" w:rsidP="00BD6B6A">
      <w:pPr>
        <w:pStyle w:val="ListParagraph"/>
      </w:pPr>
    </w:p>
    <w:p w:rsidR="00BD6B6A" w:rsidRDefault="00BD6B6A" w:rsidP="00CB210A">
      <w:pPr>
        <w:pStyle w:val="ListParagraph"/>
        <w:numPr>
          <w:ilvl w:val="0"/>
          <w:numId w:val="39"/>
        </w:numPr>
      </w:pPr>
      <w:r>
        <w:lastRenderedPageBreak/>
        <w:t>Every year, each student in a nationally representative sample is given test in various subjects.  This test is to determine how the US ranks in the world on education. Recently, a random sample of 9,600 twelfth-grade students from the United States were administered a multiple-choice US history exam.  One of the multiple –choice question is below. (The correct answer is C)</w:t>
      </w:r>
    </w:p>
    <w:p w:rsidR="00BD6B6A" w:rsidRPr="000727AD" w:rsidRDefault="00BD6B6A" w:rsidP="00BD6B6A">
      <w:pPr>
        <w:pStyle w:val="ListParagraph"/>
        <w:rPr>
          <w:sz w:val="16"/>
          <w:szCs w:val="16"/>
        </w:rPr>
      </w:pPr>
    </w:p>
    <w:p w:rsidR="00BD6B6A" w:rsidRPr="00055D35" w:rsidRDefault="00BD6B6A" w:rsidP="00BD6B6A">
      <w:pPr>
        <w:pStyle w:val="ListParagraph"/>
        <w:pBdr>
          <w:top w:val="single" w:sz="4" w:space="1" w:color="auto"/>
          <w:left w:val="single" w:sz="4" w:space="4" w:color="auto"/>
          <w:bottom w:val="single" w:sz="4" w:space="1" w:color="auto"/>
          <w:right w:val="single" w:sz="4" w:space="4" w:color="auto"/>
        </w:pBdr>
        <w:ind w:left="1440"/>
        <w:rPr>
          <w:rFonts w:ascii="Lucida Sans" w:hAnsi="Lucida Sans" w:cs="Arial"/>
          <w:i/>
          <w:sz w:val="18"/>
          <w:szCs w:val="18"/>
        </w:rPr>
      </w:pPr>
      <w:r w:rsidRPr="00055D35">
        <w:rPr>
          <w:rFonts w:ascii="Lucida Sans" w:hAnsi="Lucida Sans" w:cs="Arial"/>
          <w:i/>
          <w:sz w:val="18"/>
          <w:szCs w:val="18"/>
        </w:rPr>
        <w:t>In 1935 and 1936 the Supreme Court declared that important parts of the New Deal were unconstitutional.  President Roosevelt responded by threatening to</w:t>
      </w:r>
    </w:p>
    <w:p w:rsidR="00BD6B6A" w:rsidRPr="00055D35" w:rsidRDefault="00BD6B6A" w:rsidP="00BD6B6A">
      <w:pPr>
        <w:pStyle w:val="ListParagraph"/>
        <w:pBdr>
          <w:top w:val="single" w:sz="4" w:space="1" w:color="auto"/>
          <w:left w:val="single" w:sz="4" w:space="4" w:color="auto"/>
          <w:bottom w:val="single" w:sz="4" w:space="1" w:color="auto"/>
          <w:right w:val="single" w:sz="4" w:space="4" w:color="auto"/>
        </w:pBdr>
        <w:ind w:left="1440"/>
        <w:rPr>
          <w:rFonts w:ascii="Lucida Sans" w:hAnsi="Lucida Sans" w:cs="Arial"/>
          <w:i/>
          <w:sz w:val="18"/>
          <w:szCs w:val="18"/>
        </w:rPr>
      </w:pPr>
    </w:p>
    <w:p w:rsidR="00BD6B6A" w:rsidRPr="00055D35" w:rsidRDefault="00BD6B6A" w:rsidP="00CB210A">
      <w:pPr>
        <w:pStyle w:val="ListParagraph"/>
        <w:numPr>
          <w:ilvl w:val="0"/>
          <w:numId w:val="27"/>
        </w:numPr>
        <w:pBdr>
          <w:top w:val="single" w:sz="4" w:space="1" w:color="auto"/>
          <w:left w:val="single" w:sz="4" w:space="4" w:color="auto"/>
          <w:bottom w:val="single" w:sz="4" w:space="1" w:color="auto"/>
          <w:right w:val="single" w:sz="4" w:space="4" w:color="auto"/>
        </w:pBdr>
        <w:rPr>
          <w:rFonts w:ascii="Lucida Sans" w:hAnsi="Lucida Sans" w:cs="Arial"/>
          <w:i/>
          <w:sz w:val="18"/>
          <w:szCs w:val="18"/>
        </w:rPr>
      </w:pPr>
      <w:r w:rsidRPr="00055D35">
        <w:rPr>
          <w:rFonts w:ascii="Lucida Sans" w:hAnsi="Lucida Sans" w:cs="Arial"/>
          <w:i/>
          <w:sz w:val="18"/>
          <w:szCs w:val="18"/>
        </w:rPr>
        <w:t xml:space="preserve"> Impeach several Supreme Court justices</w:t>
      </w:r>
    </w:p>
    <w:p w:rsidR="00BD6B6A" w:rsidRPr="00055D35" w:rsidRDefault="00BD6B6A" w:rsidP="00CB210A">
      <w:pPr>
        <w:pStyle w:val="ListParagraph"/>
        <w:numPr>
          <w:ilvl w:val="0"/>
          <w:numId w:val="27"/>
        </w:numPr>
        <w:pBdr>
          <w:top w:val="single" w:sz="4" w:space="1" w:color="auto"/>
          <w:left w:val="single" w:sz="4" w:space="4" w:color="auto"/>
          <w:bottom w:val="single" w:sz="4" w:space="1" w:color="auto"/>
          <w:right w:val="single" w:sz="4" w:space="4" w:color="auto"/>
        </w:pBdr>
        <w:rPr>
          <w:rFonts w:ascii="Lucida Sans" w:hAnsi="Lucida Sans" w:cs="Arial"/>
          <w:i/>
          <w:sz w:val="18"/>
          <w:szCs w:val="18"/>
        </w:rPr>
      </w:pPr>
      <w:r w:rsidRPr="00055D35">
        <w:rPr>
          <w:rFonts w:ascii="Lucida Sans" w:hAnsi="Lucida Sans" w:cs="Arial"/>
          <w:i/>
          <w:sz w:val="18"/>
          <w:szCs w:val="18"/>
        </w:rPr>
        <w:t>Eliminate the Supreme Court</w:t>
      </w:r>
    </w:p>
    <w:p w:rsidR="00BD6B6A" w:rsidRPr="00055D35" w:rsidRDefault="00BD6B6A" w:rsidP="00CB210A">
      <w:pPr>
        <w:pStyle w:val="ListParagraph"/>
        <w:numPr>
          <w:ilvl w:val="0"/>
          <w:numId w:val="27"/>
        </w:numPr>
        <w:pBdr>
          <w:top w:val="single" w:sz="4" w:space="1" w:color="auto"/>
          <w:left w:val="single" w:sz="4" w:space="4" w:color="auto"/>
          <w:bottom w:val="single" w:sz="4" w:space="1" w:color="auto"/>
          <w:right w:val="single" w:sz="4" w:space="4" w:color="auto"/>
        </w:pBdr>
        <w:rPr>
          <w:rFonts w:ascii="Lucida Sans" w:hAnsi="Lucida Sans" w:cs="Arial"/>
          <w:i/>
          <w:sz w:val="18"/>
          <w:szCs w:val="18"/>
        </w:rPr>
      </w:pPr>
      <w:r w:rsidRPr="00055D35">
        <w:rPr>
          <w:rFonts w:ascii="Lucida Sans" w:hAnsi="Lucida Sans" w:cs="Arial"/>
          <w:i/>
          <w:sz w:val="18"/>
          <w:szCs w:val="18"/>
        </w:rPr>
        <w:t>Appoint additional Supreme Court justices who shared his views</w:t>
      </w:r>
    </w:p>
    <w:p w:rsidR="00BD6B6A" w:rsidRPr="00055D35" w:rsidRDefault="00BD6B6A" w:rsidP="00CB210A">
      <w:pPr>
        <w:pStyle w:val="ListParagraph"/>
        <w:numPr>
          <w:ilvl w:val="0"/>
          <w:numId w:val="27"/>
        </w:numPr>
        <w:pBdr>
          <w:top w:val="single" w:sz="4" w:space="1" w:color="auto"/>
          <w:left w:val="single" w:sz="4" w:space="4" w:color="auto"/>
          <w:bottom w:val="single" w:sz="4" w:space="1" w:color="auto"/>
          <w:right w:val="single" w:sz="4" w:space="4" w:color="auto"/>
        </w:pBdr>
        <w:rPr>
          <w:rFonts w:ascii="Lucida Sans" w:hAnsi="Lucida Sans" w:cs="Arial"/>
          <w:i/>
          <w:sz w:val="18"/>
          <w:szCs w:val="18"/>
        </w:rPr>
      </w:pPr>
      <w:r w:rsidRPr="00055D35">
        <w:rPr>
          <w:rFonts w:ascii="Lucida Sans" w:hAnsi="Lucida Sans" w:cs="Arial"/>
          <w:i/>
          <w:sz w:val="18"/>
          <w:szCs w:val="18"/>
        </w:rPr>
        <w:t>Override the Supreme Court’s decision by gaining three-fourth majorities in both houses of Congress</w:t>
      </w:r>
    </w:p>
    <w:p w:rsidR="00BD6B6A" w:rsidRDefault="00BD6B6A" w:rsidP="00BD6B6A">
      <w:pPr>
        <w:pStyle w:val="ListParagraph"/>
        <w:ind w:left="1800"/>
      </w:pPr>
    </w:p>
    <w:p w:rsidR="00BD6B6A" w:rsidRDefault="00BD6B6A" w:rsidP="00BD6B6A">
      <w:pPr>
        <w:pStyle w:val="ListParagraph"/>
      </w:pPr>
      <w:r>
        <w:t xml:space="preserve">It is believed that 28% of all twelfth-grade students can get this question correct; </w:t>
      </w:r>
      <w:proofErr w:type="gramStart"/>
      <w:r>
        <w:t>however</w:t>
      </w:r>
      <w:proofErr w:type="gramEnd"/>
      <w:r>
        <w:t xml:space="preserve"> on this particular exam 2,772 of the 9,600 students got it correct.  </w:t>
      </w:r>
    </w:p>
    <w:p w:rsidR="00BD6B6A" w:rsidRPr="00055D35" w:rsidRDefault="00BD6B6A" w:rsidP="00BD6B6A">
      <w:pPr>
        <w:pStyle w:val="ListParagraph"/>
        <w:ind w:left="1440"/>
        <w:rPr>
          <w:sz w:val="16"/>
          <w:szCs w:val="16"/>
        </w:rPr>
      </w:pPr>
    </w:p>
    <w:p w:rsidR="00BD6B6A" w:rsidRDefault="00BD6B6A" w:rsidP="00CB210A">
      <w:pPr>
        <w:pStyle w:val="ListParagraph"/>
        <w:numPr>
          <w:ilvl w:val="0"/>
          <w:numId w:val="28"/>
        </w:numPr>
        <w:ind w:left="1440"/>
      </w:pPr>
      <w:r>
        <w:t xml:space="preserve">Is this evidence of an increase on the correct responses on this question?  Test an appropriate hypothesis and state your conclusion. Use a </w:t>
      </w:r>
      <w:r>
        <w:rPr>
          <w:rFonts w:cstheme="minorHAnsi"/>
        </w:rPr>
        <w:t>α</w:t>
      </w:r>
      <w:r>
        <w:t xml:space="preserve"> = 0.05 as your significant level.</w:t>
      </w:r>
    </w:p>
    <w:p w:rsidR="00BD6B6A" w:rsidRPr="00055D35" w:rsidRDefault="00BD6B6A" w:rsidP="00BD6B6A">
      <w:pPr>
        <w:pStyle w:val="ListParagraph"/>
        <w:ind w:left="1440"/>
        <w:rPr>
          <w:sz w:val="16"/>
          <w:szCs w:val="16"/>
        </w:rPr>
      </w:pPr>
    </w:p>
    <w:p w:rsidR="00BD6B6A" w:rsidRPr="00055D35" w:rsidRDefault="00BD6B6A" w:rsidP="00BD6B6A">
      <w:pPr>
        <w:pStyle w:val="ListParagraph"/>
        <w:ind w:left="1440"/>
        <w:rPr>
          <w:sz w:val="16"/>
          <w:szCs w:val="16"/>
        </w:rPr>
      </w:pPr>
    </w:p>
    <w:p w:rsidR="00BD6B6A" w:rsidRDefault="00BD6B6A" w:rsidP="00CB210A">
      <w:pPr>
        <w:pStyle w:val="ListParagraph"/>
        <w:numPr>
          <w:ilvl w:val="0"/>
          <w:numId w:val="28"/>
        </w:numPr>
        <w:ind w:left="1440"/>
      </w:pPr>
      <w:r>
        <w:t>Regardless of your conclusion, state what a Type II Error would be for this situation and list a possible consequence.</w:t>
      </w:r>
    </w:p>
    <w:p w:rsidR="00BD6B6A" w:rsidRPr="00055D35" w:rsidRDefault="00BD6B6A" w:rsidP="00BD6B6A">
      <w:pPr>
        <w:pStyle w:val="ListParagraph"/>
        <w:ind w:left="1440"/>
        <w:rPr>
          <w:sz w:val="16"/>
          <w:szCs w:val="16"/>
        </w:rPr>
      </w:pPr>
    </w:p>
    <w:p w:rsidR="00BD6B6A" w:rsidRPr="00055D35" w:rsidRDefault="00BD6B6A" w:rsidP="00BD6B6A">
      <w:pPr>
        <w:pStyle w:val="ListParagraph"/>
        <w:ind w:left="1440"/>
        <w:rPr>
          <w:sz w:val="16"/>
          <w:szCs w:val="16"/>
        </w:rPr>
      </w:pPr>
    </w:p>
    <w:p w:rsidR="00BD6B6A" w:rsidRDefault="00BD6B6A" w:rsidP="00CB210A">
      <w:pPr>
        <w:pStyle w:val="ListParagraph"/>
        <w:numPr>
          <w:ilvl w:val="0"/>
          <w:numId w:val="28"/>
        </w:numPr>
        <w:ind w:left="1440"/>
      </w:pPr>
      <w:r>
        <w:t xml:space="preserve">How would your conclusion change </w:t>
      </w:r>
      <w:proofErr w:type="gramStart"/>
      <w:r>
        <w:t>is</w:t>
      </w:r>
      <w:proofErr w:type="gramEnd"/>
      <w:r>
        <w:t xml:space="preserve"> </w:t>
      </w:r>
      <w:r>
        <w:rPr>
          <w:rFonts w:cstheme="minorHAnsi"/>
        </w:rPr>
        <w:t>α</w:t>
      </w:r>
      <w:r>
        <w:t xml:space="preserve"> = 0.01? or </w:t>
      </w:r>
      <w:r>
        <w:rPr>
          <w:rFonts w:cstheme="minorHAnsi"/>
        </w:rPr>
        <w:t>α</w:t>
      </w:r>
      <w:r>
        <w:t xml:space="preserve"> = 0.10?</w:t>
      </w:r>
    </w:p>
    <w:p w:rsidR="00BD6B6A" w:rsidRDefault="00BD6B6A" w:rsidP="00BD6B6A">
      <w:pPr>
        <w:ind w:left="360"/>
      </w:pPr>
    </w:p>
    <w:p w:rsidR="008A175D" w:rsidRPr="006A7439" w:rsidRDefault="008A175D" w:rsidP="00CB210A">
      <w:pPr>
        <w:pStyle w:val="NoSpacing"/>
        <w:numPr>
          <w:ilvl w:val="0"/>
          <w:numId w:val="39"/>
        </w:numPr>
      </w:pPr>
      <w:r w:rsidRPr="006A7439">
        <w:t xml:space="preserve">A potato chip manufacturer buys potatoes from two different suppliers, </w:t>
      </w:r>
      <w:proofErr w:type="spellStart"/>
      <w:r w:rsidRPr="006A7439">
        <w:t>Riderwood</w:t>
      </w:r>
      <w:proofErr w:type="spellEnd"/>
      <w:r w:rsidRPr="006A7439">
        <w:t xml:space="preserve"> Farms and </w:t>
      </w:r>
      <w:proofErr w:type="spellStart"/>
      <w:r w:rsidRPr="006A7439">
        <w:t>Camberley</w:t>
      </w:r>
      <w:proofErr w:type="spellEnd"/>
      <w:r w:rsidRPr="006A7439">
        <w:t xml:space="preserve">, Inc. The weights of potatoes from </w:t>
      </w:r>
      <w:proofErr w:type="spellStart"/>
      <w:r w:rsidRPr="006A7439">
        <w:t>Riderwood</w:t>
      </w:r>
      <w:proofErr w:type="spellEnd"/>
      <w:r w:rsidRPr="006A7439">
        <w:t xml:space="preserve"> Farms are approximately Normally distributed with a mean of 175 grams and a standard deviation of 25 grams. The weights of potatoes from </w:t>
      </w:r>
      <w:proofErr w:type="spellStart"/>
      <w:r w:rsidRPr="006A7439">
        <w:t>Camberley</w:t>
      </w:r>
      <w:proofErr w:type="spellEnd"/>
      <w:r w:rsidRPr="006A7439">
        <w:t xml:space="preserve"> are approximately Normally distributed with a mean of 180 grams and a standard deviation of 30 grams. When shipments arrive at the factory, inspectors randomly select a sample of 20 potatoes from each shipment and weigh them. Let </w:t>
      </w:r>
      <w:r w:rsidRPr="006A7439">
        <w:rPr>
          <w:position w:val="-12"/>
        </w:rPr>
        <w:object w:dxaOrig="660" w:dyaOrig="360">
          <v:shape id="_x0000_i1041" type="#_x0000_t75" style="width:33pt;height:18.75pt" o:ole="">
            <v:imagedata r:id="rId34" o:title=""/>
          </v:shape>
          <o:OLEObject Type="Embed" ProgID="Equation.DSMT4" ShapeID="_x0000_i1041" DrawAspect="Content" ObjectID="_1549277366" r:id="rId35"/>
        </w:object>
      </w:r>
      <w:r w:rsidRPr="006A7439">
        <w:t xml:space="preserve">be the difference in the sample mean weight of potatoes from the two suppliers.  </w:t>
      </w:r>
    </w:p>
    <w:p w:rsidR="008A175D" w:rsidRDefault="008A175D" w:rsidP="008A175D">
      <w:pPr>
        <w:pStyle w:val="ListParagraph"/>
      </w:pPr>
    </w:p>
    <w:p w:rsidR="008A175D" w:rsidRPr="006A7439" w:rsidRDefault="008A175D" w:rsidP="00CB210A">
      <w:pPr>
        <w:pStyle w:val="ListParagraph"/>
        <w:numPr>
          <w:ilvl w:val="0"/>
          <w:numId w:val="30"/>
        </w:numPr>
      </w:pPr>
      <w:r w:rsidRPr="006A7439">
        <w:t xml:space="preserve">What is the shape of the sampling distribution of </w:t>
      </w:r>
      <w:r w:rsidRPr="006A7439">
        <w:rPr>
          <w:position w:val="-12"/>
        </w:rPr>
        <w:object w:dxaOrig="660" w:dyaOrig="360">
          <v:shape id="_x0000_i1042" type="#_x0000_t75" style="width:33pt;height:18.75pt" o:ole="">
            <v:imagedata r:id="rId34" o:title=""/>
          </v:shape>
          <o:OLEObject Type="Embed" ProgID="Equation.DSMT4" ShapeID="_x0000_i1042" DrawAspect="Content" ObjectID="_1549277367" r:id="rId36"/>
        </w:object>
      </w:r>
      <w:r w:rsidRPr="006A7439">
        <w:t>?  Why?</w:t>
      </w:r>
    </w:p>
    <w:p w:rsidR="008A175D" w:rsidRDefault="008A175D" w:rsidP="008A175D">
      <w:pPr>
        <w:pStyle w:val="ListParagraph"/>
      </w:pPr>
    </w:p>
    <w:p w:rsidR="008A175D" w:rsidRDefault="008A175D" w:rsidP="008A175D">
      <w:pPr>
        <w:pStyle w:val="ListParagraph"/>
      </w:pPr>
    </w:p>
    <w:p w:rsidR="008A175D" w:rsidRPr="006A7439" w:rsidRDefault="008A175D" w:rsidP="00CB210A">
      <w:pPr>
        <w:pStyle w:val="ListParagraph"/>
        <w:numPr>
          <w:ilvl w:val="0"/>
          <w:numId w:val="30"/>
        </w:numPr>
      </w:pPr>
      <w:r w:rsidRPr="006A7439">
        <w:t>Find the mean of the sampling distribution.  Show your work.</w:t>
      </w:r>
    </w:p>
    <w:p w:rsidR="008A175D" w:rsidRDefault="008A175D" w:rsidP="008A175D">
      <w:pPr>
        <w:pStyle w:val="ListParagraph"/>
      </w:pPr>
    </w:p>
    <w:p w:rsidR="008A175D" w:rsidRDefault="008A175D" w:rsidP="008A175D">
      <w:pPr>
        <w:pStyle w:val="ListParagraph"/>
      </w:pPr>
    </w:p>
    <w:p w:rsidR="008A175D" w:rsidRPr="006A7439" w:rsidRDefault="008A175D" w:rsidP="00CB210A">
      <w:pPr>
        <w:pStyle w:val="ListParagraph"/>
        <w:numPr>
          <w:ilvl w:val="0"/>
          <w:numId w:val="30"/>
        </w:numPr>
      </w:pPr>
      <w:r w:rsidRPr="006A7439">
        <w:t>Find the standard deviation of the sampling distribution.  Show your work.</w:t>
      </w:r>
    </w:p>
    <w:p w:rsidR="008A175D" w:rsidRDefault="008A175D">
      <w:r>
        <w:br w:type="page"/>
      </w:r>
    </w:p>
    <w:p w:rsidR="008A175D" w:rsidRPr="00B91847" w:rsidRDefault="008A175D" w:rsidP="00CB210A">
      <w:pPr>
        <w:pStyle w:val="NoSpacing"/>
        <w:numPr>
          <w:ilvl w:val="0"/>
          <w:numId w:val="39"/>
        </w:numPr>
      </w:pPr>
      <w:r w:rsidRPr="00B91847">
        <w:lastRenderedPageBreak/>
        <w:t xml:space="preserve">Ashtyn and Olivia wanted to know if generic chocolate chip cookies have as many chocolate chips as name-brand chocolate chip cookies, on average.  To investigate, they randomly selected 10 bags of Chips Ahoy cookies and 10 bags of Great Value cookies and randomly selected 1 cookie from each bag.  Then, they carefully broke apart each cookie and counted the number of chocolate chips in each.  Here are their results: </w:t>
      </w:r>
    </w:p>
    <w:p w:rsidR="008A175D" w:rsidRPr="00B91847" w:rsidRDefault="008A175D" w:rsidP="008A175D">
      <w:pPr>
        <w:pStyle w:val="NoSpacing"/>
      </w:pPr>
      <w:r w:rsidRPr="00B91847">
        <w:tab/>
      </w:r>
      <w:r>
        <w:tab/>
      </w:r>
      <w:r>
        <w:tab/>
      </w:r>
      <w:r>
        <w:tab/>
      </w:r>
      <w:r w:rsidRPr="00B91847">
        <w:t>Chips Ahoy: 17, 19, 21, 16, 17, 18, 20, 21, 17, 18</w:t>
      </w:r>
    </w:p>
    <w:p w:rsidR="008A175D" w:rsidRPr="00B91847" w:rsidRDefault="008A175D" w:rsidP="008A175D">
      <w:pPr>
        <w:pStyle w:val="NoSpacing"/>
      </w:pPr>
      <w:r w:rsidRPr="00B91847">
        <w:tab/>
      </w:r>
      <w:r>
        <w:tab/>
      </w:r>
      <w:r>
        <w:tab/>
      </w:r>
      <w:r>
        <w:tab/>
      </w:r>
      <w:r w:rsidRPr="00B91847">
        <w:t>Great Value: 22, 20, 14, 17, 21, 22, 15, 19, 26, 18</w:t>
      </w:r>
    </w:p>
    <w:p w:rsidR="008A175D" w:rsidRDefault="008A175D" w:rsidP="008A175D">
      <w:pPr>
        <w:pStyle w:val="NoSpacing"/>
      </w:pPr>
    </w:p>
    <w:p w:rsidR="008A175D" w:rsidRPr="00B91847" w:rsidRDefault="008A175D" w:rsidP="00CB210A">
      <w:pPr>
        <w:pStyle w:val="NoSpacing"/>
        <w:numPr>
          <w:ilvl w:val="0"/>
          <w:numId w:val="31"/>
        </w:numPr>
        <w:ind w:left="1080"/>
      </w:pPr>
      <w:r w:rsidRPr="00B91847">
        <w:t xml:space="preserve">Construct and interpret a 99% confidence interval for the difference in </w:t>
      </w:r>
      <w:r>
        <w:t xml:space="preserve">the </w:t>
      </w:r>
      <w:r w:rsidRPr="00B91847">
        <w:t xml:space="preserve">mean number of chocolate chips in Chips Ahoy and Great Value cookies.   </w:t>
      </w:r>
    </w:p>
    <w:p w:rsidR="008A175D" w:rsidRDefault="008A175D" w:rsidP="008A175D">
      <w:pPr>
        <w:pStyle w:val="NoSpacing"/>
        <w:ind w:left="360"/>
      </w:pPr>
    </w:p>
    <w:p w:rsidR="008A175D" w:rsidRDefault="008A175D" w:rsidP="008A175D">
      <w:pPr>
        <w:pStyle w:val="NoSpacing"/>
        <w:ind w:left="360"/>
      </w:pPr>
    </w:p>
    <w:p w:rsidR="008A175D" w:rsidRDefault="008A175D" w:rsidP="008A175D">
      <w:pPr>
        <w:pStyle w:val="NoSpacing"/>
        <w:ind w:left="360"/>
      </w:pPr>
    </w:p>
    <w:p w:rsidR="008A175D" w:rsidRPr="00B91847" w:rsidRDefault="008A175D" w:rsidP="00CB210A">
      <w:pPr>
        <w:pStyle w:val="NoSpacing"/>
        <w:numPr>
          <w:ilvl w:val="0"/>
          <w:numId w:val="31"/>
        </w:numPr>
        <w:ind w:left="1080"/>
      </w:pPr>
      <w:r w:rsidRPr="00B91847">
        <w:t xml:space="preserve">Does your interval provide convincing evidence that there is a difference in the mean number of chocolate chips? </w:t>
      </w:r>
    </w:p>
    <w:p w:rsidR="00BD6B6A" w:rsidRDefault="00BD6B6A" w:rsidP="008A175D">
      <w:pPr>
        <w:pStyle w:val="NoSpacing"/>
      </w:pPr>
    </w:p>
    <w:p w:rsidR="0022576E" w:rsidRDefault="0022576E" w:rsidP="00BD6B6A">
      <w:pPr>
        <w:ind w:left="360"/>
      </w:pPr>
    </w:p>
    <w:p w:rsidR="00FD06BB" w:rsidRDefault="00FD06BB" w:rsidP="00BD6B6A">
      <w:pPr>
        <w:ind w:left="360"/>
      </w:pPr>
    </w:p>
    <w:p w:rsidR="0022576E" w:rsidRDefault="0022576E" w:rsidP="00CB210A">
      <w:pPr>
        <w:pStyle w:val="NoSpacing"/>
        <w:numPr>
          <w:ilvl w:val="0"/>
          <w:numId w:val="39"/>
        </w:numPr>
      </w:pPr>
      <w:r>
        <w:t xml:space="preserve">Researchers studying the acquisition of pronunciation often compare measurements made on the recorded speech of adults and children. One variable of interest is called "voice onset time" (VOT), the length of time between the release of a consonant sound (such as "p") and the beginning of an immediately following vowel (such as the "a" in "pat"). For speakers of English, this short time lag can be heard as a period of breathiness between the consonant and the vowel.  Here are the results for some randomly-selected 4-year-old children and adults asked to pronounce the word “pat.”  VOT is measured in milliseconds and can be either positive or negative.    </w:t>
      </w:r>
    </w:p>
    <w:tbl>
      <w:tblPr>
        <w:tblStyle w:val="TableGrid0"/>
        <w:tblW w:w="3653" w:type="dxa"/>
        <w:tblInd w:w="3302" w:type="dxa"/>
        <w:tblCellMar>
          <w:top w:w="8" w:type="dxa"/>
          <w:left w:w="110" w:type="dxa"/>
          <w:right w:w="51" w:type="dxa"/>
        </w:tblCellMar>
        <w:tblLook w:val="04A0" w:firstRow="1" w:lastRow="0" w:firstColumn="1" w:lastColumn="0" w:noHBand="0" w:noVBand="1"/>
      </w:tblPr>
      <w:tblGrid>
        <w:gridCol w:w="1061"/>
        <w:gridCol w:w="864"/>
        <w:gridCol w:w="864"/>
        <w:gridCol w:w="864"/>
      </w:tblGrid>
      <w:tr w:rsidR="0022576E" w:rsidTr="00F00E11">
        <w:trPr>
          <w:trHeight w:val="288"/>
        </w:trPr>
        <w:tc>
          <w:tcPr>
            <w:tcW w:w="1061"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 xml:space="preserve">  </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rPr>
                <w:i/>
              </w:rPr>
              <w:t>n</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m:oMathPara>
              <m:oMath>
                <m:acc>
                  <m:accPr>
                    <m:chr m:val="̅"/>
                    <m:ctrlPr>
                      <w:rPr>
                        <w:rFonts w:ascii="Cambria Math" w:hAnsi="Cambria Math"/>
                        <w:i/>
                      </w:rPr>
                    </m:ctrlPr>
                  </m:accPr>
                  <m:e>
                    <m:r>
                      <w:rPr>
                        <w:rFonts w:ascii="Cambria Math" w:hAnsi="Cambria Math"/>
                      </w:rPr>
                      <m:t>x</m:t>
                    </m:r>
                  </m:e>
                </m:acc>
              </m:oMath>
            </m:oMathPara>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rPr>
                <w:i/>
              </w:rPr>
              <w:t>s</w:t>
            </w:r>
          </w:p>
        </w:tc>
      </w:tr>
      <w:tr w:rsidR="0022576E" w:rsidTr="00F00E11">
        <w:trPr>
          <w:trHeight w:val="283"/>
        </w:trPr>
        <w:tc>
          <w:tcPr>
            <w:tcW w:w="1061"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Children</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10</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60.67</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39.89</w:t>
            </w:r>
          </w:p>
        </w:tc>
      </w:tr>
      <w:tr w:rsidR="0022576E" w:rsidTr="00F00E11">
        <w:trPr>
          <w:trHeight w:val="288"/>
        </w:trPr>
        <w:tc>
          <w:tcPr>
            <w:tcW w:w="1061"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Adults</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20</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88.17</w:t>
            </w:r>
          </w:p>
        </w:tc>
        <w:tc>
          <w:tcPr>
            <w:tcW w:w="864" w:type="dxa"/>
            <w:tcBorders>
              <w:top w:val="single" w:sz="4" w:space="0" w:color="000000"/>
              <w:left w:val="single" w:sz="4" w:space="0" w:color="000000"/>
              <w:bottom w:val="single" w:sz="4" w:space="0" w:color="000000"/>
              <w:right w:val="single" w:sz="4" w:space="0" w:color="000000"/>
            </w:tcBorders>
            <w:vAlign w:val="center"/>
          </w:tcPr>
          <w:p w:rsidR="0022576E" w:rsidRDefault="0022576E" w:rsidP="00F00E11">
            <w:pPr>
              <w:pStyle w:val="NoSpacing"/>
              <w:jc w:val="center"/>
            </w:pPr>
            <w:r>
              <w:t>24.74</w:t>
            </w:r>
          </w:p>
        </w:tc>
      </w:tr>
    </w:tbl>
    <w:p w:rsidR="0022576E" w:rsidRPr="001C01CA" w:rsidRDefault="0022576E" w:rsidP="0022576E">
      <w:pPr>
        <w:tabs>
          <w:tab w:val="center" w:pos="1025"/>
          <w:tab w:val="center" w:pos="2520"/>
          <w:tab w:val="center" w:pos="3805"/>
          <w:tab w:val="center" w:pos="6120"/>
          <w:tab w:val="center" w:pos="6960"/>
        </w:tabs>
        <w:spacing w:after="0"/>
        <w:rPr>
          <w:sz w:val="16"/>
          <w:szCs w:val="16"/>
        </w:rPr>
      </w:pPr>
    </w:p>
    <w:p w:rsidR="0022576E" w:rsidRDefault="0022576E" w:rsidP="0022576E">
      <w:pPr>
        <w:spacing w:after="0"/>
        <w:ind w:left="720"/>
      </w:pPr>
      <w:r>
        <w:t xml:space="preserve">You are interested in whether there is a difference in the VOT of adults and children, so you plan to </w:t>
      </w:r>
      <w:r>
        <w:t>t</w:t>
      </w:r>
      <w:r>
        <w:t xml:space="preserve">est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C</m:t>
            </m:r>
          </m:sub>
        </m:sSub>
        <m:r>
          <w:rPr>
            <w:rFonts w:ascii="Cambria Math" w:hAnsi="Cambria Math"/>
          </w:rPr>
          <m:t>=0</m:t>
        </m:r>
      </m:oMath>
      <w:r>
        <w:t xml:space="preserve"> against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C</m:t>
            </m:r>
          </m:sub>
        </m:sSub>
        <m:r>
          <w:rPr>
            <w:rFonts w:ascii="Cambria Math" w:hAnsi="Cambria Math"/>
          </w:rPr>
          <m:t>≠0</m:t>
        </m:r>
      </m:oMath>
      <w:r>
        <w:t xml:space="preserve">, where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C</m:t>
            </m:r>
          </m:sub>
        </m:sSub>
      </m:oMath>
      <w:r>
        <w:t xml:space="preserve"> are the population mean VOT for adults and children, respectively.   </w:t>
      </w:r>
    </w:p>
    <w:p w:rsidR="0022576E" w:rsidRPr="001C01CA" w:rsidRDefault="0022576E" w:rsidP="0022576E">
      <w:pPr>
        <w:tabs>
          <w:tab w:val="center" w:pos="1025"/>
          <w:tab w:val="center" w:pos="2520"/>
          <w:tab w:val="center" w:pos="3805"/>
          <w:tab w:val="center" w:pos="6120"/>
          <w:tab w:val="center" w:pos="6960"/>
        </w:tabs>
        <w:spacing w:after="0"/>
        <w:rPr>
          <w:sz w:val="16"/>
          <w:szCs w:val="16"/>
        </w:rPr>
      </w:pPr>
      <w:r>
        <w:t xml:space="preserve"> </w:t>
      </w:r>
    </w:p>
    <w:p w:rsidR="0022576E" w:rsidRDefault="0022576E" w:rsidP="00CB210A">
      <w:pPr>
        <w:pStyle w:val="ListParagraph"/>
        <w:numPr>
          <w:ilvl w:val="0"/>
          <w:numId w:val="40"/>
        </w:numPr>
        <w:tabs>
          <w:tab w:val="center" w:pos="1025"/>
          <w:tab w:val="center" w:pos="2520"/>
          <w:tab w:val="center" w:pos="3805"/>
          <w:tab w:val="center" w:pos="6120"/>
          <w:tab w:val="center" w:pos="6960"/>
        </w:tabs>
        <w:spacing w:after="0" w:line="259" w:lineRule="auto"/>
        <w:ind w:left="1385"/>
      </w:pPr>
      <w:r>
        <w:t xml:space="preserve">What additional information would you need to confirm that the conditions for this test have been met? </w:t>
      </w:r>
    </w:p>
    <w:p w:rsidR="0022576E" w:rsidRDefault="0022576E" w:rsidP="0022576E">
      <w:pPr>
        <w:tabs>
          <w:tab w:val="center" w:pos="1025"/>
          <w:tab w:val="center" w:pos="2520"/>
          <w:tab w:val="center" w:pos="3805"/>
          <w:tab w:val="center" w:pos="6120"/>
          <w:tab w:val="center" w:pos="6960"/>
        </w:tabs>
        <w:spacing w:after="0"/>
        <w:ind w:left="665" w:firstLine="45"/>
      </w:pPr>
    </w:p>
    <w:p w:rsidR="0022576E" w:rsidRDefault="0022576E" w:rsidP="0022576E">
      <w:pPr>
        <w:tabs>
          <w:tab w:val="center" w:pos="1025"/>
          <w:tab w:val="center" w:pos="2520"/>
          <w:tab w:val="center" w:pos="3805"/>
          <w:tab w:val="center" w:pos="6120"/>
          <w:tab w:val="center" w:pos="6960"/>
        </w:tabs>
        <w:spacing w:after="0"/>
        <w:ind w:left="665" w:firstLine="45"/>
      </w:pPr>
    </w:p>
    <w:p w:rsidR="0022576E" w:rsidRDefault="0022576E" w:rsidP="00CB210A">
      <w:pPr>
        <w:pStyle w:val="ListParagraph"/>
        <w:numPr>
          <w:ilvl w:val="0"/>
          <w:numId w:val="40"/>
        </w:numPr>
        <w:tabs>
          <w:tab w:val="center" w:pos="1025"/>
          <w:tab w:val="center" w:pos="2520"/>
          <w:tab w:val="center" w:pos="3805"/>
          <w:tab w:val="center" w:pos="6120"/>
          <w:tab w:val="center" w:pos="6960"/>
        </w:tabs>
        <w:spacing w:after="0" w:line="259" w:lineRule="auto"/>
        <w:ind w:left="1385"/>
      </w:pPr>
      <w:r>
        <w:t>Assuming the conditions have been met, calculate the test statistic (t-score) and P-value for this test.</w:t>
      </w:r>
      <w:r w:rsidR="00FD06BB">
        <w:t xml:space="preserve"> </w:t>
      </w:r>
      <w:r>
        <w:t xml:space="preserve">Interpret the P-value in the context of this study, and draw the appropriate conclusion at the </w:t>
      </w:r>
      <w:r w:rsidR="00FD06BB">
        <w:t xml:space="preserve">  </w:t>
      </w:r>
      <w:r>
        <w:t xml:space="preserve">α = 0.05 level.  </w:t>
      </w:r>
    </w:p>
    <w:p w:rsidR="0022576E" w:rsidRDefault="0022576E" w:rsidP="0022576E">
      <w:pPr>
        <w:tabs>
          <w:tab w:val="center" w:pos="1025"/>
          <w:tab w:val="center" w:pos="2520"/>
          <w:tab w:val="center" w:pos="3805"/>
          <w:tab w:val="center" w:pos="6120"/>
          <w:tab w:val="center" w:pos="6960"/>
        </w:tabs>
        <w:spacing w:after="0"/>
        <w:ind w:left="665" w:firstLine="45"/>
      </w:pPr>
    </w:p>
    <w:p w:rsidR="0022576E" w:rsidRDefault="0022576E" w:rsidP="0022576E">
      <w:pPr>
        <w:tabs>
          <w:tab w:val="center" w:pos="1025"/>
          <w:tab w:val="center" w:pos="2520"/>
          <w:tab w:val="center" w:pos="3805"/>
          <w:tab w:val="center" w:pos="6120"/>
          <w:tab w:val="center" w:pos="6960"/>
        </w:tabs>
        <w:spacing w:after="0"/>
        <w:ind w:left="665" w:firstLine="45"/>
      </w:pPr>
    </w:p>
    <w:p w:rsidR="0022576E" w:rsidRDefault="0022576E" w:rsidP="00CB210A">
      <w:pPr>
        <w:pStyle w:val="ListParagraph"/>
        <w:numPr>
          <w:ilvl w:val="0"/>
          <w:numId w:val="40"/>
        </w:numPr>
        <w:tabs>
          <w:tab w:val="center" w:pos="1025"/>
          <w:tab w:val="center" w:pos="2520"/>
          <w:tab w:val="center" w:pos="3805"/>
          <w:tab w:val="center" w:pos="6120"/>
          <w:tab w:val="center" w:pos="6960"/>
        </w:tabs>
        <w:spacing w:after="0" w:line="259" w:lineRule="auto"/>
        <w:ind w:left="1385"/>
      </w:pPr>
      <w:r>
        <w:t>Given your conclusion in part (</w:t>
      </w:r>
      <w:r w:rsidR="00FD06BB">
        <w:t>b</w:t>
      </w:r>
      <w:r>
        <w:t xml:space="preserve">), which type of error, Type I or Type II, is it possible to make?  Describe that error in the context of this study. </w:t>
      </w:r>
    </w:p>
    <w:p w:rsidR="00BD6B6A" w:rsidRDefault="00BD6B6A" w:rsidP="00BD6B6A">
      <w:pPr>
        <w:pStyle w:val="NoSpacing"/>
        <w:ind w:left="360"/>
      </w:pPr>
    </w:p>
    <w:sectPr w:rsidR="00BD6B6A" w:rsidSect="00B0002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0A" w:rsidRDefault="00CB210A" w:rsidP="00384160">
      <w:pPr>
        <w:spacing w:after="0" w:line="240" w:lineRule="auto"/>
      </w:pPr>
      <w:r>
        <w:separator/>
      </w:r>
    </w:p>
  </w:endnote>
  <w:endnote w:type="continuationSeparator" w:id="0">
    <w:p w:rsidR="00CB210A" w:rsidRDefault="00CB210A" w:rsidP="0038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estGen">
    <w:altName w:val="Times New Roman"/>
    <w:charset w:val="00"/>
    <w:family w:val="auto"/>
    <w:pitch w:val="variable"/>
    <w:sig w:usb0="80000023" w:usb1="100079FD"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946430"/>
      <w:docPartObj>
        <w:docPartGallery w:val="Page Numbers (Bottom of Page)"/>
        <w:docPartUnique/>
      </w:docPartObj>
    </w:sdtPr>
    <w:sdtEndPr>
      <w:rPr>
        <w:noProof/>
      </w:rPr>
    </w:sdtEndPr>
    <w:sdtContent>
      <w:p w:rsidR="003D66C1" w:rsidRDefault="003D66C1">
        <w:pPr>
          <w:pStyle w:val="Footer"/>
          <w:jc w:val="center"/>
        </w:pPr>
        <w:r>
          <w:fldChar w:fldCharType="begin"/>
        </w:r>
        <w:r>
          <w:instrText xml:space="preserve"> PAGE   \* MERGEFORMAT </w:instrText>
        </w:r>
        <w:r>
          <w:fldChar w:fldCharType="separate"/>
        </w:r>
        <w:r w:rsidR="00FD06BB">
          <w:rPr>
            <w:noProof/>
          </w:rPr>
          <w:t>18</w:t>
        </w:r>
        <w:r>
          <w:rPr>
            <w:noProof/>
          </w:rPr>
          <w:fldChar w:fldCharType="end"/>
        </w:r>
      </w:p>
    </w:sdtContent>
  </w:sdt>
  <w:p w:rsidR="003D66C1" w:rsidRDefault="003D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0A" w:rsidRDefault="00CB210A" w:rsidP="00384160">
      <w:pPr>
        <w:spacing w:after="0" w:line="240" w:lineRule="auto"/>
      </w:pPr>
      <w:r>
        <w:separator/>
      </w:r>
    </w:p>
  </w:footnote>
  <w:footnote w:type="continuationSeparator" w:id="0">
    <w:p w:rsidR="00CB210A" w:rsidRDefault="00CB210A" w:rsidP="0038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sz w:val="28"/>
        <w:szCs w:val="28"/>
      </w:rPr>
      <w:alias w:val="Title"/>
      <w:id w:val="837734469"/>
      <w:placeholder>
        <w:docPart w:val="F6BB6F2109314A1E891DFAD3025F17F0"/>
      </w:placeholder>
      <w:dataBinding w:prefixMappings="xmlns:ns0='http://schemas.openxmlformats.org/package/2006/metadata/core-properties' xmlns:ns1='http://purl.org/dc/elements/1.1/'" w:xpath="/ns0:coreProperties[1]/ns1:title[1]" w:storeItemID="{6C3C8BC8-F283-45AE-878A-BAB7291924A1}"/>
      <w:text/>
    </w:sdtPr>
    <w:sdtContent>
      <w:p w:rsidR="003D66C1" w:rsidRDefault="003D66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84160">
          <w:rPr>
            <w:rFonts w:asciiTheme="majorHAnsi" w:hAnsiTheme="majorHAnsi"/>
            <w:b/>
            <w:sz w:val="28"/>
            <w:szCs w:val="28"/>
          </w:rPr>
          <w:t>AP/Dual Enrollment Statistics Final Review</w:t>
        </w:r>
      </w:p>
    </w:sdtContent>
  </w:sdt>
  <w:p w:rsidR="003D66C1" w:rsidRDefault="003D6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BB"/>
    <w:multiLevelType w:val="hybridMultilevel"/>
    <w:tmpl w:val="702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77F8"/>
    <w:multiLevelType w:val="hybridMultilevel"/>
    <w:tmpl w:val="7256C8D8"/>
    <w:lvl w:ilvl="0" w:tplc="04090017">
      <w:start w:val="1"/>
      <w:numFmt w:val="lowerLetter"/>
      <w:lvlText w:val="%1)"/>
      <w:lvlJc w:val="left"/>
      <w:pPr>
        <w:ind w:left="720" w:hanging="360"/>
      </w:pPr>
    </w:lvl>
    <w:lvl w:ilvl="1" w:tplc="95A8E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6CDE"/>
    <w:multiLevelType w:val="hybridMultilevel"/>
    <w:tmpl w:val="6D4438C6"/>
    <w:lvl w:ilvl="0" w:tplc="00C263AE">
      <w:start w:val="1"/>
      <w:numFmt w:val="lowerLetter"/>
      <w:lvlText w:val="(%1)"/>
      <w:lvlJc w:val="left"/>
      <w:pPr>
        <w:ind w:left="720" w:hanging="360"/>
      </w:pPr>
      <w:rPr>
        <w:rFonts w:hint="default"/>
      </w:rPr>
    </w:lvl>
    <w:lvl w:ilvl="1" w:tplc="E8D25A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1700"/>
    <w:multiLevelType w:val="hybridMultilevel"/>
    <w:tmpl w:val="6C440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A055D"/>
    <w:multiLevelType w:val="hybridMultilevel"/>
    <w:tmpl w:val="F8101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259D1"/>
    <w:multiLevelType w:val="hybridMultilevel"/>
    <w:tmpl w:val="EB0E2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71F"/>
    <w:multiLevelType w:val="hybridMultilevel"/>
    <w:tmpl w:val="87381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32FF4"/>
    <w:multiLevelType w:val="hybridMultilevel"/>
    <w:tmpl w:val="36024B10"/>
    <w:lvl w:ilvl="0" w:tplc="B2AE73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B3747"/>
    <w:multiLevelType w:val="hybridMultilevel"/>
    <w:tmpl w:val="A88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81F3F"/>
    <w:multiLevelType w:val="hybridMultilevel"/>
    <w:tmpl w:val="E6DE92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52AFB"/>
    <w:multiLevelType w:val="hybridMultilevel"/>
    <w:tmpl w:val="F904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F07CE"/>
    <w:multiLevelType w:val="hybridMultilevel"/>
    <w:tmpl w:val="4C28F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4A4D"/>
    <w:multiLevelType w:val="hybridMultilevel"/>
    <w:tmpl w:val="717A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73BFE"/>
    <w:multiLevelType w:val="hybridMultilevel"/>
    <w:tmpl w:val="591AB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17383"/>
    <w:multiLevelType w:val="hybridMultilevel"/>
    <w:tmpl w:val="89AABC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4E57CA"/>
    <w:multiLevelType w:val="hybridMultilevel"/>
    <w:tmpl w:val="45A2E5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F5B87"/>
    <w:multiLevelType w:val="hybridMultilevel"/>
    <w:tmpl w:val="12F0DB44"/>
    <w:lvl w:ilvl="0" w:tplc="F270757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C2385"/>
    <w:multiLevelType w:val="hybridMultilevel"/>
    <w:tmpl w:val="AFE691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CB1DC6"/>
    <w:multiLevelType w:val="hybridMultilevel"/>
    <w:tmpl w:val="CEC25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EE63D9"/>
    <w:multiLevelType w:val="hybridMultilevel"/>
    <w:tmpl w:val="8F88EE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52710"/>
    <w:multiLevelType w:val="hybridMultilevel"/>
    <w:tmpl w:val="8EB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60E49"/>
    <w:multiLevelType w:val="hybridMultilevel"/>
    <w:tmpl w:val="51545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B2007"/>
    <w:multiLevelType w:val="hybridMultilevel"/>
    <w:tmpl w:val="C42C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15289"/>
    <w:multiLevelType w:val="hybridMultilevel"/>
    <w:tmpl w:val="3B6894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100C9E"/>
    <w:multiLevelType w:val="hybridMultilevel"/>
    <w:tmpl w:val="A976A4CA"/>
    <w:lvl w:ilvl="0" w:tplc="2B6AEFCA">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A52625"/>
    <w:multiLevelType w:val="hybridMultilevel"/>
    <w:tmpl w:val="1AB4B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C70E2"/>
    <w:multiLevelType w:val="hybridMultilevel"/>
    <w:tmpl w:val="C1AA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42365"/>
    <w:multiLevelType w:val="hybridMultilevel"/>
    <w:tmpl w:val="151E9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5D4CFD"/>
    <w:multiLevelType w:val="hybridMultilevel"/>
    <w:tmpl w:val="9B605F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6C1948"/>
    <w:multiLevelType w:val="hybridMultilevel"/>
    <w:tmpl w:val="1EFE7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11A95"/>
    <w:multiLevelType w:val="hybridMultilevel"/>
    <w:tmpl w:val="020A72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C7926"/>
    <w:multiLevelType w:val="hybridMultilevel"/>
    <w:tmpl w:val="465E082C"/>
    <w:lvl w:ilvl="0" w:tplc="25C08164">
      <w:start w:val="1"/>
      <w:numFmt w:val="decimal"/>
      <w:lvlText w:val="%1."/>
      <w:lvlJc w:val="left"/>
      <w:pPr>
        <w:ind w:left="720" w:hanging="360"/>
      </w:pPr>
      <w:rPr>
        <w:rFonts w:hint="default"/>
      </w:rPr>
    </w:lvl>
    <w:lvl w:ilvl="1" w:tplc="A39AC4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737C1"/>
    <w:multiLevelType w:val="hybridMultilevel"/>
    <w:tmpl w:val="4C8E5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852E7D"/>
    <w:multiLevelType w:val="hybridMultilevel"/>
    <w:tmpl w:val="4EEE7944"/>
    <w:lvl w:ilvl="0" w:tplc="6B286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330C0"/>
    <w:multiLevelType w:val="hybridMultilevel"/>
    <w:tmpl w:val="FF143484"/>
    <w:lvl w:ilvl="0" w:tplc="FD707192">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5E79F7"/>
    <w:multiLevelType w:val="hybridMultilevel"/>
    <w:tmpl w:val="A20E81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C0732"/>
    <w:multiLevelType w:val="hybridMultilevel"/>
    <w:tmpl w:val="E4FE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922C6"/>
    <w:multiLevelType w:val="hybridMultilevel"/>
    <w:tmpl w:val="58ECE97C"/>
    <w:lvl w:ilvl="0" w:tplc="6B2CCF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C12DFE"/>
    <w:multiLevelType w:val="hybridMultilevel"/>
    <w:tmpl w:val="B8983E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CC520F"/>
    <w:multiLevelType w:val="hybridMultilevel"/>
    <w:tmpl w:val="AC3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0394B"/>
    <w:multiLevelType w:val="hybridMultilevel"/>
    <w:tmpl w:val="6876F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1"/>
  </w:num>
  <w:num w:numId="4">
    <w:abstractNumId w:val="7"/>
  </w:num>
  <w:num w:numId="5">
    <w:abstractNumId w:val="10"/>
  </w:num>
  <w:num w:numId="6">
    <w:abstractNumId w:val="30"/>
  </w:num>
  <w:num w:numId="7">
    <w:abstractNumId w:val="19"/>
  </w:num>
  <w:num w:numId="8">
    <w:abstractNumId w:val="15"/>
  </w:num>
  <w:num w:numId="9">
    <w:abstractNumId w:val="35"/>
  </w:num>
  <w:num w:numId="10">
    <w:abstractNumId w:val="6"/>
  </w:num>
  <w:num w:numId="11">
    <w:abstractNumId w:val="32"/>
  </w:num>
  <w:num w:numId="12">
    <w:abstractNumId w:val="34"/>
  </w:num>
  <w:num w:numId="13">
    <w:abstractNumId w:val="9"/>
  </w:num>
  <w:num w:numId="14">
    <w:abstractNumId w:val="13"/>
  </w:num>
  <w:num w:numId="15">
    <w:abstractNumId w:val="14"/>
  </w:num>
  <w:num w:numId="16">
    <w:abstractNumId w:val="27"/>
  </w:num>
  <w:num w:numId="17">
    <w:abstractNumId w:val="40"/>
  </w:num>
  <w:num w:numId="18">
    <w:abstractNumId w:val="28"/>
  </w:num>
  <w:num w:numId="19">
    <w:abstractNumId w:val="23"/>
  </w:num>
  <w:num w:numId="20">
    <w:abstractNumId w:val="4"/>
  </w:num>
  <w:num w:numId="21">
    <w:abstractNumId w:val="22"/>
  </w:num>
  <w:num w:numId="22">
    <w:abstractNumId w:val="0"/>
  </w:num>
  <w:num w:numId="23">
    <w:abstractNumId w:val="24"/>
  </w:num>
  <w:num w:numId="24">
    <w:abstractNumId w:val="38"/>
  </w:num>
  <w:num w:numId="25">
    <w:abstractNumId w:val="12"/>
  </w:num>
  <w:num w:numId="26">
    <w:abstractNumId w:val="20"/>
  </w:num>
  <w:num w:numId="27">
    <w:abstractNumId w:val="37"/>
  </w:num>
  <w:num w:numId="28">
    <w:abstractNumId w:val="3"/>
  </w:num>
  <w:num w:numId="29">
    <w:abstractNumId w:val="33"/>
  </w:num>
  <w:num w:numId="30">
    <w:abstractNumId w:val="17"/>
  </w:num>
  <w:num w:numId="31">
    <w:abstractNumId w:val="21"/>
  </w:num>
  <w:num w:numId="32">
    <w:abstractNumId w:val="36"/>
  </w:num>
  <w:num w:numId="33">
    <w:abstractNumId w:val="5"/>
  </w:num>
  <w:num w:numId="34">
    <w:abstractNumId w:val="31"/>
  </w:num>
  <w:num w:numId="35">
    <w:abstractNumId w:val="25"/>
  </w:num>
  <w:num w:numId="36">
    <w:abstractNumId w:val="26"/>
  </w:num>
  <w:num w:numId="37">
    <w:abstractNumId w:val="2"/>
  </w:num>
  <w:num w:numId="38">
    <w:abstractNumId w:val="1"/>
  </w:num>
  <w:num w:numId="39">
    <w:abstractNumId w:val="16"/>
  </w:num>
  <w:num w:numId="40">
    <w:abstractNumId w:val="29"/>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F"/>
    <w:rsid w:val="0001316C"/>
    <w:rsid w:val="00044CFA"/>
    <w:rsid w:val="00045AD3"/>
    <w:rsid w:val="000478F8"/>
    <w:rsid w:val="00104FCF"/>
    <w:rsid w:val="001516C1"/>
    <w:rsid w:val="0018518A"/>
    <w:rsid w:val="00206D99"/>
    <w:rsid w:val="0022576E"/>
    <w:rsid w:val="0023625E"/>
    <w:rsid w:val="00262EAE"/>
    <w:rsid w:val="0029030D"/>
    <w:rsid w:val="00302110"/>
    <w:rsid w:val="00315755"/>
    <w:rsid w:val="00323CB9"/>
    <w:rsid w:val="00365DDD"/>
    <w:rsid w:val="00384160"/>
    <w:rsid w:val="003D4BEE"/>
    <w:rsid w:val="003D66C1"/>
    <w:rsid w:val="003E1108"/>
    <w:rsid w:val="003E3C54"/>
    <w:rsid w:val="003F0994"/>
    <w:rsid w:val="00401102"/>
    <w:rsid w:val="00420346"/>
    <w:rsid w:val="00453238"/>
    <w:rsid w:val="00475203"/>
    <w:rsid w:val="00496818"/>
    <w:rsid w:val="004D3F01"/>
    <w:rsid w:val="00550F9A"/>
    <w:rsid w:val="005A69E9"/>
    <w:rsid w:val="005A6D7F"/>
    <w:rsid w:val="005C5D1D"/>
    <w:rsid w:val="006C0F6E"/>
    <w:rsid w:val="006D2780"/>
    <w:rsid w:val="006D30C2"/>
    <w:rsid w:val="00772F19"/>
    <w:rsid w:val="00791076"/>
    <w:rsid w:val="00796517"/>
    <w:rsid w:val="008809C4"/>
    <w:rsid w:val="008A175D"/>
    <w:rsid w:val="008C75A2"/>
    <w:rsid w:val="008E3523"/>
    <w:rsid w:val="00915B37"/>
    <w:rsid w:val="00950596"/>
    <w:rsid w:val="00987960"/>
    <w:rsid w:val="00A14A25"/>
    <w:rsid w:val="00A16334"/>
    <w:rsid w:val="00A60F1B"/>
    <w:rsid w:val="00A62592"/>
    <w:rsid w:val="00A67367"/>
    <w:rsid w:val="00A804C6"/>
    <w:rsid w:val="00AF59DA"/>
    <w:rsid w:val="00B00027"/>
    <w:rsid w:val="00B12556"/>
    <w:rsid w:val="00B403B6"/>
    <w:rsid w:val="00B71A7A"/>
    <w:rsid w:val="00B752DC"/>
    <w:rsid w:val="00BD6B6A"/>
    <w:rsid w:val="00BE134F"/>
    <w:rsid w:val="00C0737C"/>
    <w:rsid w:val="00C432C1"/>
    <w:rsid w:val="00CB210A"/>
    <w:rsid w:val="00D779BF"/>
    <w:rsid w:val="00DA2356"/>
    <w:rsid w:val="00F12FF1"/>
    <w:rsid w:val="00F236A9"/>
    <w:rsid w:val="00FC3CE1"/>
    <w:rsid w:val="00FD06BB"/>
    <w:rsid w:val="00FE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72DC"/>
  <w15:docId w15:val="{E0B05247-3A2E-4AAF-A579-927DB2E9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3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D7F"/>
    <w:pPr>
      <w:spacing w:after="0" w:line="240" w:lineRule="auto"/>
    </w:pPr>
  </w:style>
  <w:style w:type="paragraph" w:styleId="BalloonText">
    <w:name w:val="Balloon Text"/>
    <w:basedOn w:val="Normal"/>
    <w:link w:val="BalloonTextChar"/>
    <w:uiPriority w:val="99"/>
    <w:semiHidden/>
    <w:unhideWhenUsed/>
    <w:rsid w:val="005A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7F"/>
    <w:rPr>
      <w:rFonts w:ascii="Tahoma" w:hAnsi="Tahoma" w:cs="Tahoma"/>
      <w:sz w:val="16"/>
      <w:szCs w:val="16"/>
    </w:rPr>
  </w:style>
  <w:style w:type="paragraph" w:styleId="Title">
    <w:name w:val="Title"/>
    <w:basedOn w:val="Normal"/>
    <w:next w:val="Normal"/>
    <w:link w:val="TitleChar"/>
    <w:uiPriority w:val="10"/>
    <w:qFormat/>
    <w:rsid w:val="000478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8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4160"/>
    <w:pPr>
      <w:ind w:left="720"/>
      <w:contextualSpacing/>
    </w:pPr>
  </w:style>
  <w:style w:type="paragraph" w:styleId="Header">
    <w:name w:val="header"/>
    <w:basedOn w:val="Normal"/>
    <w:link w:val="HeaderChar"/>
    <w:uiPriority w:val="99"/>
    <w:unhideWhenUsed/>
    <w:rsid w:val="00384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60"/>
  </w:style>
  <w:style w:type="paragraph" w:styleId="Footer">
    <w:name w:val="footer"/>
    <w:basedOn w:val="Normal"/>
    <w:link w:val="FooterChar"/>
    <w:uiPriority w:val="99"/>
    <w:unhideWhenUsed/>
    <w:rsid w:val="0038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60"/>
  </w:style>
  <w:style w:type="paragraph" w:customStyle="1" w:styleId="NormalText">
    <w:name w:val="Normal Text"/>
    <w:rsid w:val="006D2780"/>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table" w:styleId="TableGrid">
    <w:name w:val="Table Grid"/>
    <w:basedOn w:val="TableNormal"/>
    <w:uiPriority w:val="59"/>
    <w:rsid w:val="0095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3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4A25"/>
    <w:rPr>
      <w:color w:val="808080"/>
    </w:rPr>
  </w:style>
  <w:style w:type="character" w:customStyle="1" w:styleId="Heading1Char">
    <w:name w:val="Heading 1 Char"/>
    <w:basedOn w:val="DefaultParagraphFont"/>
    <w:link w:val="Heading1"/>
    <w:uiPriority w:val="9"/>
    <w:rsid w:val="003E3C54"/>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045A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B6A"/>
  </w:style>
  <w:style w:type="table" w:customStyle="1" w:styleId="TableGrid0">
    <w:name w:val="TableGrid"/>
    <w:rsid w:val="0022576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hyperlink" Target="http://www.google.com/imgres?q=normal+model+template&amp;um=1&amp;hl=en&amp;safe=active&amp;sa=N&amp;biw=1024&amp;bih=623&amp;tbm=isch&amp;tbnid=94OL_rIJaFqnLM:&amp;imgrefurl=http://www.denniswhittle.com/2011_04_01_archive.html&amp;docid=ieVqcRRqZpuQZM&amp;imgurl=http://www.psychstat.missouristate.edu/introbook/sbgraph/normal0.gif&amp;w=832&amp;h=311&amp;ei=1ACfT4LxFdHZiAKJpJWgAg&amp;zoom=1&amp;iact=hc&amp;vpx=613&amp;vpy=171&amp;dur=723&amp;hovh=137&amp;hovw=368&amp;tx=194&amp;ty=106&amp;sig=117301880257569710477&amp;page=1&amp;tbnh=65&amp;tbnw=175&amp;start=0&amp;ndsp=16&amp;ved=1t:429,r:4,s:0,i:77" TargetMode="External"/><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0.bin"/><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oter" Target="footer1.xml"/><Relationship Id="rId28" Type="http://schemas.openxmlformats.org/officeDocument/2006/relationships/image" Target="media/image9.jpeg"/><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oleObject" Target="embeddings/oleObject11.bin"/><Relationship Id="rId8" Type="http://schemas.openxmlformats.org/officeDocument/2006/relationships/image" Target="media/image1.wm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BB6F2109314A1E891DFAD3025F17F0"/>
        <w:category>
          <w:name w:val="General"/>
          <w:gallery w:val="placeholder"/>
        </w:category>
        <w:types>
          <w:type w:val="bbPlcHdr"/>
        </w:types>
        <w:behaviors>
          <w:behavior w:val="content"/>
        </w:behaviors>
        <w:guid w:val="{DC1E0258-59B4-4DC2-9108-5E499E12D51F}"/>
      </w:docPartPr>
      <w:docPartBody>
        <w:p w:rsidR="00426E9B" w:rsidRDefault="00426E9B" w:rsidP="00426E9B">
          <w:pPr>
            <w:pStyle w:val="F6BB6F2109314A1E891DFAD3025F17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estGen">
    <w:altName w:val="Times New Roman"/>
    <w:charset w:val="00"/>
    <w:family w:val="auto"/>
    <w:pitch w:val="variable"/>
    <w:sig w:usb0="80000023" w:usb1="100079FD"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9B"/>
    <w:rsid w:val="00022EA5"/>
    <w:rsid w:val="00426E9B"/>
    <w:rsid w:val="006D002E"/>
    <w:rsid w:val="0094776A"/>
    <w:rsid w:val="009A42F9"/>
    <w:rsid w:val="009E45FA"/>
    <w:rsid w:val="00B7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B6F2109314A1E891DFAD3025F17F0">
    <w:name w:val="F6BB6F2109314A1E891DFAD3025F17F0"/>
    <w:rsid w:val="00426E9B"/>
  </w:style>
  <w:style w:type="character" w:styleId="PlaceholderText">
    <w:name w:val="Placeholder Text"/>
    <w:basedOn w:val="DefaultParagraphFont"/>
    <w:uiPriority w:val="99"/>
    <w:semiHidden/>
    <w:rsid w:val="006D00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93DB-2614-49A8-A050-0FE2A449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AP/Dual Enrollment Statistics Final Review</vt:lpstr>
    </vt:vector>
  </TitlesOfParts>
  <Company>Hewlett-Packard Company</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AP/Dual Enrollment Statistics Final Review</dc:title>
  <dc:creator>Jennifer Palmer</dc:creator>
  <cp:lastModifiedBy>Jennifer Palmer</cp:lastModifiedBy>
  <cp:revision>2</cp:revision>
  <cp:lastPrinted>2017-02-15T21:42:00Z</cp:lastPrinted>
  <dcterms:created xsi:type="dcterms:W3CDTF">2017-02-22T21:02:00Z</dcterms:created>
  <dcterms:modified xsi:type="dcterms:W3CDTF">2017-02-22T21:02:00Z</dcterms:modified>
</cp:coreProperties>
</file>